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27" w:rsidRPr="00BF52C4" w:rsidRDefault="003C4927" w:rsidP="003C4927">
      <w:pPr>
        <w:pStyle w:val="af"/>
        <w:jc w:val="center"/>
        <w:rPr>
          <w:sz w:val="28"/>
          <w:szCs w:val="28"/>
        </w:rPr>
      </w:pPr>
      <w:r w:rsidRPr="00BF52C4">
        <w:rPr>
          <w:sz w:val="28"/>
          <w:szCs w:val="28"/>
        </w:rPr>
        <w:t>муниципальное образовательное учреждение для детей-сирот и детей, остававшихся без попечения родителей</w:t>
      </w:r>
    </w:p>
    <w:p w:rsidR="003C4927" w:rsidRPr="00BF52C4" w:rsidRDefault="003C4927" w:rsidP="003C4927">
      <w:pPr>
        <w:pStyle w:val="af"/>
        <w:jc w:val="center"/>
        <w:rPr>
          <w:rFonts w:ascii="Garamond" w:hAnsi="Garamond"/>
          <w:bCs/>
          <w:spacing w:val="10"/>
          <w:sz w:val="28"/>
          <w:szCs w:val="28"/>
        </w:rPr>
      </w:pPr>
      <w:r w:rsidRPr="00BF52C4">
        <w:rPr>
          <w:sz w:val="28"/>
          <w:szCs w:val="28"/>
        </w:rPr>
        <w:t>«Детский дом-школа № 35»</w:t>
      </w:r>
    </w:p>
    <w:p w:rsidR="003C4927" w:rsidRPr="001A3F76" w:rsidRDefault="003C4927" w:rsidP="003C4927">
      <w:pPr>
        <w:widowControl w:val="0"/>
        <w:ind w:left="-540" w:right="-185" w:firstLine="54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403860</wp:posOffset>
            </wp:positionV>
            <wp:extent cx="800100" cy="752475"/>
            <wp:effectExtent l="0" t="0" r="0" b="9525"/>
            <wp:wrapNone/>
            <wp:docPr id="8" name="Рисунок 8" descr="NA0212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0212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3008"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0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pict>
          <v:rect id="_x0000_s1026" style="position:absolute;left:0;text-align:left;margin-left:-39.75pt;margin-top:-10.95pt;width:180pt;height:243pt;rotation:270;z-index:-251656192;visibility:visible;mso-wrap-distance-left:2.88pt;mso-wrap-distance-top:2.88pt;mso-wrap-distance-right:2.88pt;mso-wrap-distance-bottom:2.88pt;mso-position-horizontal-relative:text;mso-position-vertical-relative:text" fillcolor="#ffeb99" stroked="f" strokeweight="0" o:cliptowrap="t">
            <v:fill rotate="t" focus="100%" type="gradient"/>
            <v:shadow color="#ccc"/>
            <v:path insetpenok="f"/>
            <o:lock v:ext="edit" shapetype="t"/>
            <v:textbox inset="2.88pt,2.88pt,2.88pt,2.88pt"/>
          </v:rect>
        </w:pict>
      </w:r>
    </w:p>
    <w:p w:rsidR="003C4927" w:rsidRPr="001A3F76" w:rsidRDefault="003C4927" w:rsidP="003C4927">
      <w:pPr>
        <w:ind w:left="-540" w:right="-185" w:firstLine="540"/>
        <w:jc w:val="center"/>
        <w:rPr>
          <w:b/>
          <w:sz w:val="32"/>
          <w:szCs w:val="32"/>
        </w:rPr>
      </w:pPr>
    </w:p>
    <w:p w:rsidR="003C4927" w:rsidRDefault="003C4927" w:rsidP="003C4927">
      <w:r>
        <w:t xml:space="preserve">               </w:t>
      </w:r>
    </w:p>
    <w:p w:rsidR="003C4927" w:rsidRPr="00BF52C4" w:rsidRDefault="003C4927" w:rsidP="003C4927">
      <w:pPr>
        <w:jc w:val="right"/>
        <w:rPr>
          <w:rFonts w:ascii="Comic Sans MS" w:hAnsi="Comic Sans MS"/>
          <w:color w:val="FFCC00"/>
          <w:sz w:val="40"/>
          <w:szCs w:val="40"/>
        </w:rPr>
      </w:pPr>
      <w:r>
        <w:rPr>
          <w:noProof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-614112</wp:posOffset>
            </wp:positionH>
            <wp:positionV relativeFrom="paragraph">
              <wp:posOffset>208280</wp:posOffset>
            </wp:positionV>
            <wp:extent cx="762000" cy="742950"/>
            <wp:effectExtent l="0" t="0" r="0" b="0"/>
            <wp:wrapNone/>
            <wp:docPr id="13" name="Рисунок 13" descr="NA0212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0212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4001"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0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236855</wp:posOffset>
            </wp:positionV>
            <wp:extent cx="563880" cy="560070"/>
            <wp:effectExtent l="38100" t="19050" r="45720" b="30480"/>
            <wp:wrapNone/>
            <wp:docPr id="10" name="Рисунок 10" descr="NA0212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0212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">
                      <a:off x="0" y="0"/>
                      <a:ext cx="563880" cy="560070"/>
                    </a:xfrm>
                    <a:prstGeom prst="rect">
                      <a:avLst/>
                    </a:prstGeom>
                    <a:noFill/>
                    <a:ln w="0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  <w:r w:rsidRPr="00BF52C4">
        <w:rPr>
          <w:rFonts w:ascii="Comic Sans MS" w:hAnsi="Comic Sans MS"/>
          <w:color w:val="FFCC00"/>
          <w:sz w:val="40"/>
          <w:szCs w:val="40"/>
        </w:rPr>
        <w:t>твой завтрашний успех</w:t>
      </w:r>
      <w:r>
        <w:rPr>
          <w:rFonts w:ascii="Comic Sans MS" w:hAnsi="Comic Sans MS"/>
          <w:color w:val="FFCC00"/>
          <w:sz w:val="40"/>
          <w:szCs w:val="40"/>
        </w:rPr>
        <w:t xml:space="preserve"> </w:t>
      </w:r>
      <w:r w:rsidRPr="00BF52C4">
        <w:rPr>
          <w:rFonts w:ascii="Comic Sans MS" w:hAnsi="Comic Sans MS"/>
          <w:color w:val="FFCC00"/>
          <w:sz w:val="40"/>
          <w:szCs w:val="40"/>
        </w:rPr>
        <w:t xml:space="preserve">     </w:t>
      </w:r>
      <w:r>
        <w:rPr>
          <w:rFonts w:ascii="Comic Sans MS" w:hAnsi="Comic Sans MS"/>
          <w:color w:val="FFCC00"/>
          <w:sz w:val="40"/>
          <w:szCs w:val="40"/>
        </w:rPr>
        <w:t xml:space="preserve">                                                            </w:t>
      </w:r>
      <w:r w:rsidRPr="00BF52C4">
        <w:rPr>
          <w:rFonts w:ascii="Comic Sans MS" w:hAnsi="Comic Sans MS"/>
          <w:color w:val="FFCC00"/>
          <w:sz w:val="40"/>
          <w:szCs w:val="40"/>
        </w:rPr>
        <w:t>начинается сегодня…</w:t>
      </w:r>
    </w:p>
    <w:p w:rsidR="003C4927" w:rsidRPr="00F133E9" w:rsidRDefault="003C4927" w:rsidP="003C4927">
      <w:pPr>
        <w:tabs>
          <w:tab w:val="left" w:pos="8520"/>
        </w:tabs>
        <w:rPr>
          <w:rFonts w:ascii="Comic Sans MS" w:hAnsi="Comic Sans MS"/>
          <w:sz w:val="40"/>
          <w:szCs w:val="40"/>
        </w:rPr>
      </w:pPr>
      <w:r w:rsidRPr="00BF52C4">
        <w:rPr>
          <w:noProof/>
          <w:sz w:val="40"/>
          <w:szCs w:val="40"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22225</wp:posOffset>
            </wp:positionV>
            <wp:extent cx="1892935" cy="1943100"/>
            <wp:effectExtent l="19050" t="0" r="0" b="0"/>
            <wp:wrapNone/>
            <wp:docPr id="6" name="Рисунок 6" descr="AN00790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00790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9431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prstDash val="dash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F52C4">
        <w:rPr>
          <w:rFonts w:ascii="Comic Sans MS" w:hAnsi="Comic Sans MS"/>
          <w:sz w:val="40"/>
          <w:szCs w:val="40"/>
        </w:rPr>
        <w:tab/>
      </w:r>
    </w:p>
    <w:p w:rsidR="003C4927" w:rsidRPr="00BF52C4" w:rsidRDefault="003C4927" w:rsidP="003C4927">
      <w:pPr>
        <w:rPr>
          <w:rFonts w:ascii="Comic Sans MS" w:hAnsi="Comic Sans MS"/>
          <w:sz w:val="52"/>
          <w:szCs w:val="52"/>
        </w:rPr>
      </w:pPr>
      <w:r w:rsidRPr="00514D65">
        <w:pict>
          <v:line id="_x0000_s1028" style="position:absolute;z-index:251658240;visibility:visible;mso-wrap-edited:f;mso-wrap-distance-left:2.88pt;mso-wrap-distance-top:2.88pt;mso-wrap-distance-right:2.88pt;mso-wrap-distance-bottom:2.88pt" from="-55.5pt,28.6pt" to="349.5pt,28.6pt" strokecolor="red" strokeweight="2.25pt" o:cliptowrap="t">
            <v:shadow color="#ccc"/>
            <v:path insetpenok="f"/>
          </v:line>
        </w:pict>
      </w:r>
    </w:p>
    <w:p w:rsidR="003C4927" w:rsidRDefault="003C4927" w:rsidP="003C4927">
      <w:pPr>
        <w:spacing w:after="0"/>
        <w:contextualSpacing/>
        <w:rPr>
          <w:rFonts w:ascii="Monotype Corsiva" w:hAnsi="Monotype Corsiva" w:cs="Times New Roman"/>
          <w:b/>
          <w:i/>
          <w:color w:val="FF33CC"/>
          <w:sz w:val="72"/>
          <w:szCs w:val="72"/>
        </w:rPr>
      </w:pPr>
    </w:p>
    <w:p w:rsidR="003C4927" w:rsidRPr="00BF52C4" w:rsidRDefault="003C4927" w:rsidP="003C4927">
      <w:pPr>
        <w:spacing w:after="0"/>
        <w:contextualSpacing/>
        <w:rPr>
          <w:rFonts w:ascii="Monotype Corsiva" w:hAnsi="Monotype Corsiva" w:cs="Times New Roman"/>
          <w:b/>
          <w:i/>
          <w:color w:val="FF33CC"/>
          <w:sz w:val="96"/>
          <w:szCs w:val="96"/>
        </w:rPr>
      </w:pPr>
      <w:r w:rsidRPr="00BF52C4">
        <w:rPr>
          <w:rFonts w:ascii="Monotype Corsiva" w:hAnsi="Monotype Corsiva" w:cs="Times New Roman"/>
          <w:b/>
          <w:i/>
          <w:color w:val="FF33CC"/>
          <w:sz w:val="72"/>
          <w:szCs w:val="72"/>
        </w:rPr>
        <w:t xml:space="preserve"> </w:t>
      </w:r>
      <w:r w:rsidRPr="00BF52C4">
        <w:rPr>
          <w:rFonts w:ascii="Monotype Corsiva" w:hAnsi="Monotype Corsiva" w:cs="Times New Roman"/>
          <w:b/>
          <w:i/>
          <w:color w:val="FF33CC"/>
          <w:sz w:val="96"/>
          <w:szCs w:val="96"/>
        </w:rPr>
        <w:t xml:space="preserve">Я  РАСТУ  И </w:t>
      </w:r>
    </w:p>
    <w:p w:rsidR="003C4927" w:rsidRPr="00BF52C4" w:rsidRDefault="003C4927" w:rsidP="003C4927">
      <w:pPr>
        <w:spacing w:after="0"/>
        <w:contextualSpacing/>
        <w:jc w:val="center"/>
        <w:rPr>
          <w:rFonts w:ascii="Monotype Corsiva" w:hAnsi="Monotype Corsiva" w:cs="Times New Roman"/>
          <w:b/>
          <w:i/>
          <w:color w:val="FF33CC"/>
          <w:sz w:val="96"/>
          <w:szCs w:val="96"/>
        </w:rPr>
      </w:pPr>
      <w:r w:rsidRPr="00BF52C4">
        <w:rPr>
          <w:rFonts w:ascii="Monotype Corsiva" w:hAnsi="Monotype Corsiva" w:cs="Times New Roman"/>
          <w:b/>
          <w:i/>
          <w:color w:val="FF33CC"/>
          <w:sz w:val="96"/>
          <w:szCs w:val="96"/>
        </w:rPr>
        <w:t xml:space="preserve">             ВЫБИРАЮ…</w:t>
      </w:r>
    </w:p>
    <w:p w:rsidR="003C4927" w:rsidRDefault="003C4927" w:rsidP="003C4927">
      <w:pPr>
        <w:rPr>
          <w:rFonts w:ascii="Comic Sans MS" w:hAnsi="Comic Sans MS"/>
          <w:b/>
          <w:color w:val="0000FF"/>
          <w:sz w:val="40"/>
          <w:szCs w:val="40"/>
        </w:rPr>
      </w:pPr>
      <w:r w:rsidRPr="00514D65">
        <w:rPr>
          <w:color w:val="333333"/>
          <w:sz w:val="40"/>
          <w:szCs w:val="40"/>
        </w:rPr>
        <w:pict>
          <v:line id="_x0000_s1027" style="position:absolute;z-index:251658240;visibility:visible;mso-wrap-edited:f;mso-wrap-distance-left:2.88pt;mso-wrap-distance-top:2.88pt;mso-wrap-distance-right:2.88pt;mso-wrap-distance-bottom:2.88pt" from="-15pt,21.1pt" to="345.3pt,21.1pt" strokecolor="#fc0" strokeweight="2pt" o:cliptowrap="t">
            <v:shadow color="#ccc"/>
            <v:path insetpenok="f"/>
          </v:line>
        </w:pict>
      </w:r>
    </w:p>
    <w:p w:rsidR="003C4927" w:rsidRDefault="003C4927" w:rsidP="003C4927">
      <w:pPr>
        <w:tabs>
          <w:tab w:val="left" w:pos="360"/>
          <w:tab w:val="left" w:pos="540"/>
          <w:tab w:val="left" w:pos="720"/>
        </w:tabs>
        <w:ind w:right="279"/>
        <w:rPr>
          <w:color w:val="333333"/>
          <w:sz w:val="40"/>
          <w:szCs w:val="40"/>
        </w:rPr>
      </w:pPr>
    </w:p>
    <w:p w:rsidR="003C4927" w:rsidRDefault="003C4927" w:rsidP="003C4927">
      <w:pPr>
        <w:tabs>
          <w:tab w:val="left" w:pos="360"/>
          <w:tab w:val="left" w:pos="540"/>
          <w:tab w:val="left" w:pos="720"/>
        </w:tabs>
        <w:ind w:right="279"/>
        <w:jc w:val="right"/>
        <w:rPr>
          <w:color w:val="333333"/>
          <w:sz w:val="40"/>
          <w:szCs w:val="40"/>
        </w:rPr>
      </w:pPr>
    </w:p>
    <w:p w:rsidR="003C4927" w:rsidRPr="00BF52C4" w:rsidRDefault="003C4927" w:rsidP="003C4927">
      <w:pPr>
        <w:tabs>
          <w:tab w:val="left" w:pos="360"/>
          <w:tab w:val="left" w:pos="540"/>
          <w:tab w:val="left" w:pos="720"/>
        </w:tabs>
        <w:ind w:right="279"/>
        <w:jc w:val="right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                 </w:t>
      </w:r>
    </w:p>
    <w:p w:rsidR="003C4927" w:rsidRDefault="003C4927" w:rsidP="003C4927">
      <w:pPr>
        <w:tabs>
          <w:tab w:val="left" w:pos="360"/>
          <w:tab w:val="left" w:pos="540"/>
          <w:tab w:val="left" w:pos="720"/>
        </w:tabs>
        <w:ind w:right="279"/>
        <w:jc w:val="center"/>
        <w:rPr>
          <w:rFonts w:ascii="Comic Sans MS" w:hAnsi="Comic Sans MS"/>
          <w:b/>
          <w:color w:val="333333"/>
          <w:sz w:val="40"/>
          <w:szCs w:val="40"/>
        </w:rPr>
      </w:pPr>
    </w:p>
    <w:p w:rsidR="003C4927" w:rsidRPr="00BF52C4" w:rsidRDefault="003C4927" w:rsidP="003C4927">
      <w:pPr>
        <w:pStyle w:val="af"/>
        <w:jc w:val="center"/>
        <w:rPr>
          <w:sz w:val="36"/>
          <w:szCs w:val="36"/>
        </w:rPr>
      </w:pPr>
      <w:r w:rsidRPr="00BF52C4">
        <w:rPr>
          <w:sz w:val="36"/>
          <w:szCs w:val="36"/>
        </w:rPr>
        <w:t>Анжеро-Судженск</w:t>
      </w:r>
    </w:p>
    <w:p w:rsidR="003C4927" w:rsidRPr="00BF52C4" w:rsidRDefault="003C4927" w:rsidP="003C4927">
      <w:pPr>
        <w:pStyle w:val="af"/>
        <w:jc w:val="center"/>
        <w:rPr>
          <w:sz w:val="36"/>
          <w:szCs w:val="36"/>
        </w:rPr>
      </w:pPr>
      <w:r w:rsidRPr="00BF52C4">
        <w:rPr>
          <w:sz w:val="36"/>
          <w:szCs w:val="36"/>
        </w:rPr>
        <w:t>2009</w:t>
      </w:r>
    </w:p>
    <w:p w:rsidR="003C4927" w:rsidRDefault="003C4927" w:rsidP="003C4927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образовательное учреждение для детей – сирот и детей, оставшихся без попечения родителей </w:t>
      </w: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дом – школа № 35»</w:t>
      </w: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C4927" w:rsidRDefault="003C4927" w:rsidP="003C492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C4927" w:rsidRPr="009F761E" w:rsidRDefault="003C4927" w:rsidP="003C4927">
      <w:pPr>
        <w:spacing w:after="0"/>
        <w:contextualSpacing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F761E">
        <w:rPr>
          <w:rFonts w:ascii="Times New Roman" w:hAnsi="Times New Roman" w:cs="Times New Roman"/>
          <w:b/>
          <w:i/>
          <w:sz w:val="72"/>
          <w:szCs w:val="72"/>
        </w:rPr>
        <w:t xml:space="preserve">Я  РАСТУ  И </w:t>
      </w: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 </w:t>
      </w:r>
      <w:r w:rsidRPr="009F761E">
        <w:rPr>
          <w:rFonts w:ascii="Times New Roman" w:hAnsi="Times New Roman" w:cs="Times New Roman"/>
          <w:b/>
          <w:i/>
          <w:sz w:val="72"/>
          <w:szCs w:val="72"/>
        </w:rPr>
        <w:t>ВЫБИРАЮ…</w:t>
      </w:r>
    </w:p>
    <w:p w:rsidR="003C4927" w:rsidRPr="00515BF4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программа пропедевтического курса </w:t>
      </w: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C4927" w:rsidRPr="00D75C63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</w:t>
      </w:r>
      <w:r w:rsidRPr="00D75C63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5C63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3C4927" w:rsidRPr="00D75C63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Коваленко И.А.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Лёвина Ю.В.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Анжеро-Судженск</w:t>
      </w:r>
    </w:p>
    <w:p w:rsidR="003C4927" w:rsidRDefault="003C4927" w:rsidP="003C492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4927" w:rsidRPr="00FF2866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866">
        <w:rPr>
          <w:rFonts w:ascii="Times New Roman" w:hAnsi="Times New Roman" w:cs="Times New Roman"/>
          <w:b/>
          <w:sz w:val="28"/>
          <w:szCs w:val="28"/>
        </w:rPr>
        <w:t>Авторы – составители: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Ирина Александровна, учитель – логопед высшей квалификационной категории МОУ ДС «ДДШ № 35»;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Юлия Викторовна, педагог – психолог высшей квалификационной категории МОУ ДС «ДДШ № 35»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866">
        <w:rPr>
          <w:rFonts w:ascii="Times New Roman" w:hAnsi="Times New Roman" w:cs="Times New Roman"/>
          <w:b/>
          <w:sz w:val="28"/>
          <w:szCs w:val="28"/>
        </w:rPr>
        <w:t>«Я расту и выбираю…»</w:t>
      </w:r>
      <w:r>
        <w:rPr>
          <w:rFonts w:ascii="Times New Roman" w:hAnsi="Times New Roman" w:cs="Times New Roman"/>
          <w:sz w:val="28"/>
          <w:szCs w:val="28"/>
        </w:rPr>
        <w:t xml:space="preserve"> - программа пропедевтического курса ранней профориентации детей дошкольного и младшего школьного возраста. – Анжеро – Судженск, 2009. – 22с.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Pr="00FF2866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расту и выбираю…»: </w:t>
      </w:r>
      <w:r>
        <w:rPr>
          <w:rFonts w:ascii="Times New Roman" w:hAnsi="Times New Roman" w:cs="Times New Roman"/>
          <w:sz w:val="28"/>
          <w:szCs w:val="28"/>
        </w:rPr>
        <w:t>программа пропедевтического курса ранней профориентации детей дошкольного и младшего школьного возраста направлена на формирование у детей эмоционально – положительного отношения к миру профессионального труда, расширение представление о профессиональной деятельности взрослых, организацию сюжетно – ролевых игр и профессиональных проб.</w:t>
      </w: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Default="003C4927" w:rsidP="003C49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927" w:rsidRPr="003C4927" w:rsidRDefault="003C4927" w:rsidP="00DE530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104EEB" w:rsidRDefault="00845836" w:rsidP="00DE53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104EEB" w:rsidRPr="00104EEB" w:rsidRDefault="00104EEB" w:rsidP="00104EEB">
      <w:pPr>
        <w:rPr>
          <w:rFonts w:ascii="Times New Roman" w:hAnsi="Times New Roman" w:cs="Times New Roman"/>
          <w:sz w:val="32"/>
          <w:szCs w:val="32"/>
        </w:rPr>
      </w:pPr>
      <w:r w:rsidRPr="00104EEB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104EEB">
        <w:rPr>
          <w:rFonts w:ascii="Times New Roman" w:hAnsi="Times New Roman" w:cs="Times New Roman"/>
          <w:sz w:val="28"/>
          <w:szCs w:val="28"/>
        </w:rPr>
        <w:t>4</w:t>
      </w:r>
    </w:p>
    <w:p w:rsidR="00104EEB" w:rsidRPr="00104EEB" w:rsidRDefault="00104EEB" w:rsidP="00104EEB">
      <w:pPr>
        <w:rPr>
          <w:rFonts w:ascii="Times New Roman" w:hAnsi="Times New Roman" w:cs="Times New Roman"/>
          <w:sz w:val="28"/>
          <w:szCs w:val="28"/>
        </w:rPr>
      </w:pPr>
      <w:r w:rsidRPr="00104EEB">
        <w:rPr>
          <w:rFonts w:ascii="Times New Roman" w:hAnsi="Times New Roman" w:cs="Times New Roman"/>
          <w:sz w:val="28"/>
          <w:szCs w:val="28"/>
        </w:rPr>
        <w:t>Тематические циклы программы «Я расту и выбираю…»…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104EEB">
        <w:rPr>
          <w:rFonts w:ascii="Times New Roman" w:hAnsi="Times New Roman" w:cs="Times New Roman"/>
          <w:sz w:val="28"/>
          <w:szCs w:val="28"/>
        </w:rPr>
        <w:t>11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EEB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сюжетно-ролевой 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программе «Я расту и выбираю…»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 поваром, друзья - накормлю один вас Я!»……………………....</w:t>
      </w:r>
      <w:r w:rsidR="00675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«Воспитателем быть здорово!»………………………………………….</w:t>
      </w:r>
      <w:r w:rsidR="00675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«Вырасту – шофёром буду!»…………………………………………….</w:t>
      </w:r>
      <w:r w:rsidR="00675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«Всех важнее быть врачом»……………………………………………...15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«Я, ребята,- почтальон, приношу газеты в дом»………………………..16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«Милиционером  стать  хочу»…………………………………………...17</w:t>
      </w: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«Продавцом хочу я стать, и с улыбкой всех встречать»……………….18</w:t>
      </w: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 в строители пошёл – пусть меня научат!»………………………...19</w:t>
      </w: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«Парикмахер – лучше всех! В этом деле ждёт успех!»………………...20</w:t>
      </w: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Заключение………………………………………………………………..21</w:t>
      </w: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литературы………………………………………………………22</w:t>
      </w:r>
    </w:p>
    <w:p w:rsid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EEB" w:rsidRPr="00104EEB" w:rsidRDefault="00104EEB" w:rsidP="00104E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EEB" w:rsidRDefault="00104EEB" w:rsidP="008170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8170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8170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8170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8170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8170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67507D">
      <w:pPr>
        <w:rPr>
          <w:rFonts w:ascii="Times New Roman" w:hAnsi="Times New Roman" w:cs="Times New Roman"/>
          <w:sz w:val="32"/>
          <w:szCs w:val="32"/>
        </w:rPr>
      </w:pPr>
    </w:p>
    <w:p w:rsidR="0067507D" w:rsidRDefault="0067507D" w:rsidP="0067507D">
      <w:pPr>
        <w:rPr>
          <w:rFonts w:ascii="Times New Roman" w:hAnsi="Times New Roman" w:cs="Times New Roman"/>
          <w:sz w:val="32"/>
          <w:szCs w:val="32"/>
        </w:rPr>
      </w:pPr>
    </w:p>
    <w:p w:rsidR="0067507D" w:rsidRDefault="0067507D" w:rsidP="0067507D">
      <w:pPr>
        <w:rPr>
          <w:rFonts w:ascii="Times New Roman" w:hAnsi="Times New Roman" w:cs="Times New Roman"/>
          <w:sz w:val="32"/>
          <w:szCs w:val="32"/>
        </w:rPr>
      </w:pPr>
    </w:p>
    <w:p w:rsidR="0067507D" w:rsidRDefault="0067507D" w:rsidP="0067507D">
      <w:pPr>
        <w:rPr>
          <w:rFonts w:ascii="Times New Roman" w:hAnsi="Times New Roman" w:cs="Times New Roman"/>
          <w:sz w:val="32"/>
          <w:szCs w:val="32"/>
        </w:rPr>
      </w:pPr>
    </w:p>
    <w:p w:rsidR="00104EEB" w:rsidRDefault="00104EEB" w:rsidP="00104EEB">
      <w:pPr>
        <w:rPr>
          <w:rFonts w:ascii="Times New Roman" w:hAnsi="Times New Roman" w:cs="Times New Roman"/>
          <w:sz w:val="32"/>
          <w:szCs w:val="32"/>
        </w:rPr>
      </w:pPr>
    </w:p>
    <w:p w:rsidR="00DE530A" w:rsidRDefault="00DE530A" w:rsidP="00104EEB">
      <w:pPr>
        <w:rPr>
          <w:rFonts w:ascii="Times New Roman" w:hAnsi="Times New Roman" w:cs="Times New Roman"/>
          <w:sz w:val="32"/>
          <w:szCs w:val="32"/>
        </w:rPr>
      </w:pPr>
    </w:p>
    <w:p w:rsidR="00817050" w:rsidRPr="00817050" w:rsidRDefault="00817050" w:rsidP="00817050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050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443A87" w:rsidRPr="005C20D4" w:rsidRDefault="00817050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826982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67507D">
        <w:rPr>
          <w:rFonts w:ascii="Times New Roman" w:hAnsi="Times New Roman" w:cs="Times New Roman"/>
          <w:sz w:val="28"/>
          <w:szCs w:val="28"/>
        </w:rPr>
        <w:t xml:space="preserve">     </w:t>
      </w:r>
      <w:r w:rsidR="00826982" w:rsidRPr="005C20D4">
        <w:rPr>
          <w:rFonts w:ascii="Times New Roman" w:hAnsi="Times New Roman" w:cs="Times New Roman"/>
          <w:sz w:val="28"/>
          <w:szCs w:val="28"/>
        </w:rPr>
        <w:t>Согласитесь, каждый из нас в любом возрасте хочет знать о своих возможностях в многообразном мире профессий, так называемых внутренних резервах, как имеющихся, так и приобретённых, благодаря жизненному опыту.</w:t>
      </w:r>
    </w:p>
    <w:p w:rsidR="00B254ED" w:rsidRPr="005C20D4" w:rsidRDefault="00826982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1DBD" w:rsidRPr="005C20D4">
        <w:rPr>
          <w:rFonts w:ascii="Times New Roman" w:hAnsi="Times New Roman" w:cs="Times New Roman"/>
          <w:sz w:val="28"/>
          <w:szCs w:val="28"/>
        </w:rPr>
        <w:t>Профессиональное самоопределение – процесс формирования личностью своего отношения к профессиональной деятельности и способ его реализации через согласование личностных</w:t>
      </w:r>
      <w:r w:rsidR="00B254ED" w:rsidRPr="005C20D4">
        <w:rPr>
          <w:rFonts w:ascii="Times New Roman" w:hAnsi="Times New Roman" w:cs="Times New Roman"/>
          <w:sz w:val="28"/>
          <w:szCs w:val="28"/>
        </w:rPr>
        <w:t xml:space="preserve"> мотивов и социальных </w:t>
      </w:r>
      <w:r w:rsidR="00B81DBD" w:rsidRPr="005C20D4">
        <w:rPr>
          <w:rFonts w:ascii="Times New Roman" w:hAnsi="Times New Roman" w:cs="Times New Roman"/>
          <w:sz w:val="28"/>
          <w:szCs w:val="28"/>
        </w:rPr>
        <w:t xml:space="preserve"> профессиональных потребностей. Профессиональное самоопределение является частью жизненного самоопределения, то есть вхождения в ту или иную социальную и профессиональную группу, выбора образа жизни, профессии. Современное понимание профессионального самоопределения охватывает проблемы взаимосвязи профессионального самоопределения с общим жизненным самоопределением личности, влияния воздействий на личность окружающей социальной среды, профессионального становления и активной жизненной позиции человека. В условиях рыночной экономики особое значение приобретают проблемы свободы выбора профессии и обеспечение конкурентоспособности работника на рынке труда</w:t>
      </w:r>
      <w:r w:rsidR="005F46E0" w:rsidRPr="005C20D4">
        <w:rPr>
          <w:rFonts w:ascii="Times New Roman" w:hAnsi="Times New Roman" w:cs="Times New Roman"/>
          <w:sz w:val="28"/>
          <w:szCs w:val="28"/>
        </w:rPr>
        <w:t>. В анализе профессионального самоопределения возможны различные подходы: социологический (задачи, которые общество ставит пред личностью), социально – психологические (процесс поэтапного принятия решений личностью и согласование собственных предпочтений и потребно</w:t>
      </w:r>
      <w:r w:rsidR="00F76875" w:rsidRPr="005C20D4">
        <w:rPr>
          <w:rFonts w:ascii="Times New Roman" w:hAnsi="Times New Roman" w:cs="Times New Roman"/>
          <w:sz w:val="28"/>
          <w:szCs w:val="28"/>
        </w:rPr>
        <w:t>стей общества), дифференциально–</w:t>
      </w:r>
      <w:r w:rsidR="005F46E0" w:rsidRPr="005C20D4">
        <w:rPr>
          <w:rFonts w:ascii="Times New Roman" w:hAnsi="Times New Roman" w:cs="Times New Roman"/>
          <w:sz w:val="28"/>
          <w:szCs w:val="28"/>
        </w:rPr>
        <w:t>психологический (процесс формирования индивидуального строя жизни). Условно можно выделить следующие взаимосвязанные этапы профессионального самоопределения</w:t>
      </w:r>
      <w:r w:rsidR="00B254ED" w:rsidRPr="005C20D4">
        <w:rPr>
          <w:rFonts w:ascii="Times New Roman" w:hAnsi="Times New Roman" w:cs="Times New Roman"/>
          <w:sz w:val="28"/>
          <w:szCs w:val="28"/>
        </w:rPr>
        <w:t>, становления основ ценностного отношения к труду взрослых</w:t>
      </w:r>
      <w:r w:rsidR="005F46E0" w:rsidRPr="005C20D4">
        <w:rPr>
          <w:rFonts w:ascii="Times New Roman" w:hAnsi="Times New Roman" w:cs="Times New Roman"/>
          <w:sz w:val="28"/>
          <w:szCs w:val="28"/>
        </w:rPr>
        <w:t>: дошкольный –формирование первоначальных трудовых навыков и умений; начальная школа (пропедевтич</w:t>
      </w:r>
      <w:r w:rsidR="00B254ED" w:rsidRPr="005C20D4">
        <w:rPr>
          <w:rFonts w:ascii="Times New Roman" w:hAnsi="Times New Roman" w:cs="Times New Roman"/>
          <w:sz w:val="28"/>
          <w:szCs w:val="28"/>
        </w:rPr>
        <w:t xml:space="preserve">еский) – осознание </w:t>
      </w:r>
      <w:r w:rsidR="005F46E0" w:rsidRPr="005C20D4">
        <w:rPr>
          <w:rFonts w:ascii="Times New Roman" w:hAnsi="Times New Roman" w:cs="Times New Roman"/>
          <w:sz w:val="28"/>
          <w:szCs w:val="28"/>
        </w:rPr>
        <w:t xml:space="preserve"> роли труда в жизни человека через участие в различных видах деятельности (игровой, учебной, трудовой); первая ступень основной школы (5-7 классы) – осознание своих интересов и способностей, связанных с выбором профессии; вторая ступень основной школы (8-9 классы) – начало формирования профессионального самосознания; полное среднее учебное заведение – профессиональная ориентация на основе углублённого изучения отдельных учебных предметов; профессиональное учебное заведение – овладение профессией; профессиональная деятельность – повышение квалификации или переориентация на другую профессиональную деятельность</w:t>
      </w:r>
      <w:r w:rsidR="00C8021F" w:rsidRPr="005C20D4">
        <w:rPr>
          <w:rFonts w:ascii="Times New Roman" w:hAnsi="Times New Roman" w:cs="Times New Roman"/>
          <w:sz w:val="28"/>
          <w:szCs w:val="28"/>
        </w:rPr>
        <w:t xml:space="preserve">. </w:t>
      </w:r>
      <w:r w:rsidR="00B81DBD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C8021F" w:rsidRPr="005C20D4">
        <w:rPr>
          <w:rFonts w:ascii="Times New Roman" w:hAnsi="Times New Roman" w:cs="Times New Roman"/>
          <w:sz w:val="28"/>
          <w:szCs w:val="28"/>
        </w:rPr>
        <w:t>Психолого – педагогическая поддержка профессионального самоопределения</w:t>
      </w:r>
      <w:r w:rsidR="00B254ED" w:rsidRPr="005C20D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8021F" w:rsidRPr="005C20D4">
        <w:rPr>
          <w:rFonts w:ascii="Times New Roman" w:hAnsi="Times New Roman" w:cs="Times New Roman"/>
          <w:sz w:val="28"/>
          <w:szCs w:val="28"/>
        </w:rPr>
        <w:t xml:space="preserve"> направлена на последовательную реализацию права подрастающего гражданина на сознательный выбор профессии, поэтому</w:t>
      </w:r>
      <w:r w:rsidRPr="005C20D4">
        <w:rPr>
          <w:rFonts w:ascii="Times New Roman" w:hAnsi="Times New Roman" w:cs="Times New Roman"/>
          <w:sz w:val="28"/>
          <w:szCs w:val="28"/>
        </w:rPr>
        <w:t>, профориентационная рабо</w:t>
      </w:r>
      <w:r w:rsidR="00B254ED" w:rsidRPr="005C20D4">
        <w:rPr>
          <w:rFonts w:ascii="Times New Roman" w:hAnsi="Times New Roman" w:cs="Times New Roman"/>
          <w:sz w:val="28"/>
          <w:szCs w:val="28"/>
        </w:rPr>
        <w:t xml:space="preserve">та должна охватывать все  этапы </w:t>
      </w:r>
      <w:r w:rsidRPr="005C20D4">
        <w:rPr>
          <w:rFonts w:ascii="Times New Roman" w:hAnsi="Times New Roman" w:cs="Times New Roman"/>
          <w:sz w:val="28"/>
          <w:szCs w:val="28"/>
        </w:rPr>
        <w:t>профессионального развития личности, вести</w:t>
      </w:r>
      <w:r w:rsidR="00B254ED" w:rsidRPr="005C20D4">
        <w:rPr>
          <w:rFonts w:ascii="Times New Roman" w:hAnsi="Times New Roman" w:cs="Times New Roman"/>
          <w:sz w:val="28"/>
          <w:szCs w:val="28"/>
        </w:rPr>
        <w:t>сь непрерывно и систематически, начиная с дошкольного возраста.</w:t>
      </w:r>
    </w:p>
    <w:p w:rsidR="00D40583" w:rsidRPr="005C20D4" w:rsidRDefault="00D40583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Наиболее  существенный вклад в развитие понятия « ранняя профессиональная ориентация» внёс Е.А. Климов. Он разработал </w:t>
      </w:r>
      <w:r w:rsidRPr="005C20D4">
        <w:rPr>
          <w:rFonts w:ascii="Times New Roman" w:hAnsi="Times New Roman" w:cs="Times New Roman"/>
          <w:sz w:val="28"/>
          <w:szCs w:val="28"/>
        </w:rPr>
        <w:lastRenderedPageBreak/>
        <w:t xml:space="preserve">периодизацию возрастного развития человека или субъекта труда. Допрофессиональное развитие, согласно данной периодизации, включает в себя: стадию предигры, стадию игры, стадию овладения учебной деятельностью, стадию оптанта или оптации. </w:t>
      </w:r>
    </w:p>
    <w:p w:rsidR="00525752" w:rsidRPr="005C20D4" w:rsidRDefault="000F1B97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Д</w:t>
      </w:r>
      <w:r w:rsidR="00826982" w:rsidRPr="005C20D4">
        <w:rPr>
          <w:rFonts w:ascii="Times New Roman" w:hAnsi="Times New Roman" w:cs="Times New Roman"/>
          <w:sz w:val="28"/>
          <w:szCs w:val="28"/>
        </w:rPr>
        <w:t>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</w:t>
      </w:r>
      <w:r w:rsidR="00C8021F" w:rsidRPr="005C20D4">
        <w:rPr>
          <w:rFonts w:ascii="Times New Roman" w:hAnsi="Times New Roman" w:cs="Times New Roman"/>
          <w:sz w:val="28"/>
          <w:szCs w:val="28"/>
        </w:rPr>
        <w:t>ривычки правильного поведения, за</w:t>
      </w:r>
      <w:r w:rsidR="00826982" w:rsidRPr="005C20D4">
        <w:rPr>
          <w:rFonts w:ascii="Times New Roman" w:hAnsi="Times New Roman" w:cs="Times New Roman"/>
          <w:sz w:val="28"/>
          <w:szCs w:val="28"/>
        </w:rPr>
        <w:t>кладывается характер. Основной вид деятельности детей</w:t>
      </w:r>
      <w:r w:rsidR="00826982" w:rsidRPr="005C20D4">
        <w:rPr>
          <w:rFonts w:ascii="Times New Roman" w:hAnsi="Times New Roman" w:cs="Times New Roman"/>
          <w:sz w:val="28"/>
          <w:szCs w:val="28"/>
        </w:rPr>
        <w:tab/>
        <w:t xml:space="preserve"> дошкольного возраста – игра, в ней развиваются духовные и физические силы ребёнка; его внимание, память, воображение, дисциплинированность, ловкость.</w:t>
      </w:r>
      <w:r w:rsidR="00B254ED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826982" w:rsidRPr="005C20D4">
        <w:rPr>
          <w:rFonts w:ascii="Times New Roman" w:hAnsi="Times New Roman" w:cs="Times New Roman"/>
          <w:sz w:val="28"/>
          <w:szCs w:val="28"/>
        </w:rPr>
        <w:t xml:space="preserve">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 </w:t>
      </w:r>
    </w:p>
    <w:p w:rsidR="00525752" w:rsidRPr="005C20D4" w:rsidRDefault="00525752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</w:t>
      </w:r>
      <w:r w:rsidR="00826982" w:rsidRPr="005C20D4">
        <w:rPr>
          <w:rFonts w:ascii="Times New Roman" w:hAnsi="Times New Roman" w:cs="Times New Roman"/>
          <w:sz w:val="28"/>
          <w:szCs w:val="28"/>
        </w:rPr>
        <w:t>Психологи считают игру ведущей деятельностью дошкольника.</w:t>
      </w:r>
      <w:r w:rsidR="00817050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826982" w:rsidRPr="005C20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0D4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0C4B55" w:rsidRPr="005C20D4">
        <w:rPr>
          <w:rFonts w:ascii="Times New Roman" w:hAnsi="Times New Roman" w:cs="Times New Roman"/>
          <w:sz w:val="28"/>
          <w:szCs w:val="28"/>
        </w:rPr>
        <w:t>место в деятельности ребёнка 5-8</w:t>
      </w:r>
      <w:r w:rsidRPr="005C20D4">
        <w:rPr>
          <w:rFonts w:ascii="Times New Roman" w:hAnsi="Times New Roman" w:cs="Times New Roman"/>
          <w:sz w:val="28"/>
          <w:szCs w:val="28"/>
        </w:rPr>
        <w:t xml:space="preserve"> лет занимают игры, которые создаются самими детьми, это творческие или сюжетно – ролевые игры.</w:t>
      </w:r>
      <w:r w:rsidR="00826982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Pr="005C20D4">
        <w:rPr>
          <w:rFonts w:ascii="Times New Roman" w:hAnsi="Times New Roman" w:cs="Times New Roman"/>
          <w:sz w:val="28"/>
          <w:szCs w:val="28"/>
        </w:rPr>
        <w:t xml:space="preserve">В них дети воспроизводят в ролях всё то, что они видят </w:t>
      </w:r>
      <w:r w:rsidR="00826982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Pr="005C20D4">
        <w:rPr>
          <w:rFonts w:ascii="Times New Roman" w:hAnsi="Times New Roman" w:cs="Times New Roman"/>
          <w:sz w:val="28"/>
          <w:szCs w:val="28"/>
        </w:rPr>
        <w:t xml:space="preserve">вокруг себя в жизни и деятельности взрослых. </w:t>
      </w:r>
      <w:r w:rsidR="00D40583" w:rsidRPr="005C20D4">
        <w:rPr>
          <w:rFonts w:ascii="Times New Roman" w:hAnsi="Times New Roman" w:cs="Times New Roman"/>
          <w:sz w:val="28"/>
          <w:szCs w:val="28"/>
        </w:rPr>
        <w:t>Именно в сюжетно-ролевой игре ребенок примеряет на себя социальные роли, игра позволяет ему определить предпочитаемую роль, сделать первоначальный «выбор» профессии, осуществить так называемую профессиональную пробу.  Кроме того, игра – это своеобразный, свойственный дошкольному возрасту способ усвоения общественного опыта,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 в </w:t>
      </w:r>
      <w:r w:rsidRPr="005C20D4">
        <w:rPr>
          <w:rFonts w:ascii="Times New Roman" w:hAnsi="Times New Roman" w:cs="Times New Roman"/>
          <w:sz w:val="28"/>
          <w:szCs w:val="28"/>
        </w:rPr>
        <w:t xml:space="preserve"> игре ребёнок начинает чувствовать себя членом коллектива, он может справедливо оценивать действия и поступки своих товарищей и свои собственные. Именно в игре происходит формирование первоначальных трудовых навыков и умений, происходит возникновение понимания роли труда в жизни человека. </w:t>
      </w:r>
    </w:p>
    <w:p w:rsidR="000C4B55" w:rsidRPr="005C20D4" w:rsidRDefault="000C4B55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    Игра является формой активного творческого отражения ребёнком окружающей действительности, её предметов и явлений. Но это не простое копирование того, что видит ребёнок, дошкольник вносит в игру выдумку, фантазии, поэтому в игре переплетается реальность и вымысел. В дошкольной педагогике игра рассматривается как деятельность, оказывающая развивающее воздействии е на дошкольника</w:t>
      </w:r>
      <w:r w:rsidR="007260E7" w:rsidRPr="005C20D4">
        <w:rPr>
          <w:rFonts w:ascii="Times New Roman" w:hAnsi="Times New Roman" w:cs="Times New Roman"/>
          <w:sz w:val="28"/>
          <w:szCs w:val="28"/>
        </w:rPr>
        <w:t>, способствующая формированию первоначальных навыков, кооперации и коммуникации ( А.В. Запорожец,  А.Н. Леонтьев, Д.Б. Эльконин, Л.А. Венгер,  А. П. Усова, и  др.)</w:t>
      </w:r>
    </w:p>
    <w:p w:rsidR="007260E7" w:rsidRPr="005C20D4" w:rsidRDefault="007260E7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    В последнее время в педагогической и психологической литературе поднимается вопрос о том, что дети дошкольного возраста всё чаще отдают предпочтение не сюжетно – ролевой игре, а другим видам детской деятельности: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 экспериментированию, </w:t>
      </w:r>
      <w:r w:rsidRPr="005C20D4">
        <w:rPr>
          <w:rFonts w:ascii="Times New Roman" w:hAnsi="Times New Roman" w:cs="Times New Roman"/>
          <w:sz w:val="28"/>
          <w:szCs w:val="28"/>
        </w:rPr>
        <w:t>рисованию, конструированию, просмотру ви</w:t>
      </w:r>
      <w:r w:rsidR="00C13BBB" w:rsidRPr="005C20D4">
        <w:rPr>
          <w:rFonts w:ascii="Times New Roman" w:hAnsi="Times New Roman" w:cs="Times New Roman"/>
          <w:sz w:val="28"/>
          <w:szCs w:val="28"/>
        </w:rPr>
        <w:t>деофильмов и телепередач и т.д.</w:t>
      </w:r>
      <w:r w:rsidRPr="005C20D4">
        <w:rPr>
          <w:rFonts w:ascii="Times New Roman" w:hAnsi="Times New Roman" w:cs="Times New Roman"/>
          <w:sz w:val="28"/>
          <w:szCs w:val="28"/>
        </w:rPr>
        <w:t>, что игра уходит из жизни ребёнка, что она не развивается, что становится более примитивной по тематике и по содержанию.</w:t>
      </w:r>
    </w:p>
    <w:p w:rsidR="00615EDF" w:rsidRPr="005C20D4" w:rsidRDefault="00923D2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F56" w:rsidRPr="005C20D4">
        <w:rPr>
          <w:rFonts w:ascii="Times New Roman" w:hAnsi="Times New Roman" w:cs="Times New Roman"/>
          <w:sz w:val="28"/>
          <w:szCs w:val="28"/>
        </w:rPr>
        <w:t>Вовлечение детей, воспитывающихся в условиях детского дома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 в сюжетно – ролевую игру</w:t>
      </w:r>
      <w:r w:rsidR="00411F56" w:rsidRPr="005C20D4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411F56" w:rsidRPr="005C20D4">
        <w:rPr>
          <w:rFonts w:ascii="Times New Roman" w:hAnsi="Times New Roman" w:cs="Times New Roman"/>
          <w:sz w:val="28"/>
          <w:szCs w:val="28"/>
        </w:rPr>
        <w:t xml:space="preserve"> естественным образом, так как ребёнок находится в разновозрастном детском коллективе</w:t>
      </w:r>
      <w:r w:rsidR="00E07D01" w:rsidRPr="005C20D4">
        <w:rPr>
          <w:rFonts w:ascii="Times New Roman" w:hAnsi="Times New Roman" w:cs="Times New Roman"/>
          <w:sz w:val="28"/>
          <w:szCs w:val="28"/>
        </w:rPr>
        <w:t>.</w:t>
      </w:r>
      <w:r w:rsidR="00411F56" w:rsidRPr="005C20D4">
        <w:rPr>
          <w:rFonts w:ascii="Times New Roman" w:hAnsi="Times New Roman" w:cs="Times New Roman"/>
          <w:sz w:val="28"/>
          <w:szCs w:val="28"/>
        </w:rPr>
        <w:t xml:space="preserve"> В та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кой группе </w:t>
      </w:r>
      <w:r w:rsidR="002B6761" w:rsidRPr="005C20D4">
        <w:rPr>
          <w:rFonts w:ascii="Times New Roman" w:hAnsi="Times New Roman" w:cs="Times New Roman"/>
          <w:sz w:val="28"/>
          <w:szCs w:val="28"/>
        </w:rPr>
        <w:lastRenderedPageBreak/>
        <w:t xml:space="preserve">игра  проявляется </w:t>
      </w:r>
      <w:r w:rsidR="00411F56" w:rsidRPr="005C20D4">
        <w:rPr>
          <w:rFonts w:ascii="Times New Roman" w:hAnsi="Times New Roman" w:cs="Times New Roman"/>
          <w:sz w:val="28"/>
          <w:szCs w:val="28"/>
        </w:rPr>
        <w:t xml:space="preserve"> во всей своей полноте: старшие дети используют знакомые им способы развёртыван</w:t>
      </w:r>
      <w:r w:rsidR="001D5C7F" w:rsidRPr="005C20D4">
        <w:rPr>
          <w:rFonts w:ascii="Times New Roman" w:hAnsi="Times New Roman" w:cs="Times New Roman"/>
          <w:sz w:val="28"/>
          <w:szCs w:val="28"/>
        </w:rPr>
        <w:t>ия сюжета, построения игры, а младшие подключаются на доступном им игровом уровне,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 накапливают игровой опыт, и  в дальнейшем передают</w:t>
      </w:r>
      <w:r w:rsidR="001D5C7F" w:rsidRPr="005C20D4">
        <w:rPr>
          <w:rFonts w:ascii="Times New Roman" w:hAnsi="Times New Roman" w:cs="Times New Roman"/>
          <w:sz w:val="28"/>
          <w:szCs w:val="28"/>
        </w:rPr>
        <w:t xml:space="preserve"> его друг</w:t>
      </w:r>
      <w:r w:rsidR="002B6761" w:rsidRPr="005C20D4">
        <w:rPr>
          <w:rFonts w:ascii="Times New Roman" w:hAnsi="Times New Roman" w:cs="Times New Roman"/>
          <w:sz w:val="28"/>
          <w:szCs w:val="28"/>
        </w:rPr>
        <w:t>ому поколению.  Однако</w:t>
      </w:r>
      <w:r w:rsidR="001D5C7F" w:rsidRPr="005C20D4">
        <w:rPr>
          <w:rFonts w:ascii="Times New Roman" w:hAnsi="Times New Roman" w:cs="Times New Roman"/>
          <w:sz w:val="28"/>
          <w:szCs w:val="28"/>
        </w:rPr>
        <w:t xml:space="preserve"> опыт</w:t>
      </w:r>
      <w:r w:rsidR="002B6761" w:rsidRPr="005C20D4">
        <w:rPr>
          <w:rFonts w:ascii="Times New Roman" w:hAnsi="Times New Roman" w:cs="Times New Roman"/>
          <w:sz w:val="28"/>
          <w:szCs w:val="28"/>
        </w:rPr>
        <w:t xml:space="preserve"> работы показывает</w:t>
      </w:r>
      <w:r w:rsidR="00411F56" w:rsidRPr="005C20D4">
        <w:rPr>
          <w:rFonts w:ascii="Times New Roman" w:hAnsi="Times New Roman" w:cs="Times New Roman"/>
          <w:sz w:val="28"/>
          <w:szCs w:val="28"/>
        </w:rPr>
        <w:t xml:space="preserve">, </w:t>
      </w:r>
      <w:r w:rsidR="001D5C7F" w:rsidRPr="005C20D4">
        <w:rPr>
          <w:rFonts w:ascii="Times New Roman" w:hAnsi="Times New Roman" w:cs="Times New Roman"/>
          <w:sz w:val="28"/>
          <w:szCs w:val="28"/>
        </w:rPr>
        <w:t>что игра не всегда носит непринуждённый, свободный  характер, детям сложно самим выбрать сюжет игры.</w:t>
      </w:r>
      <w:r w:rsidR="00615EDF" w:rsidRPr="005C20D4">
        <w:rPr>
          <w:rFonts w:ascii="Times New Roman" w:hAnsi="Times New Roman" w:cs="Times New Roman"/>
          <w:sz w:val="28"/>
          <w:szCs w:val="28"/>
        </w:rPr>
        <w:t xml:space="preserve"> Сюжетная игра в большей степени деятельность манипулятивная, чем социально- коммуникативная.</w:t>
      </w:r>
    </w:p>
    <w:p w:rsidR="002B6761" w:rsidRPr="005C20D4" w:rsidRDefault="002B6761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Мы видим следующие причины </w:t>
      </w:r>
      <w:r w:rsidR="00615EDF" w:rsidRPr="005C20D4">
        <w:rPr>
          <w:rFonts w:ascii="Times New Roman" w:hAnsi="Times New Roman" w:cs="Times New Roman"/>
          <w:sz w:val="28"/>
          <w:szCs w:val="28"/>
        </w:rPr>
        <w:t>проблемы</w:t>
      </w:r>
      <w:r w:rsidR="000A7560" w:rsidRPr="005C20D4">
        <w:rPr>
          <w:rFonts w:ascii="Times New Roman" w:hAnsi="Times New Roman" w:cs="Times New Roman"/>
          <w:sz w:val="28"/>
          <w:szCs w:val="28"/>
        </w:rPr>
        <w:t xml:space="preserve"> развития детской игры у воспитанников учреждений закрытого типа:</w:t>
      </w:r>
    </w:p>
    <w:p w:rsidR="00411F56" w:rsidRPr="005C20D4" w:rsidRDefault="00411F56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Длительная соци</w:t>
      </w:r>
      <w:r w:rsidR="00FE43A8" w:rsidRPr="005C20D4">
        <w:rPr>
          <w:rStyle w:val="ad"/>
          <w:rFonts w:ascii="Times New Roman" w:hAnsi="Times New Roman" w:cs="Times New Roman"/>
          <w:sz w:val="28"/>
          <w:szCs w:val="28"/>
        </w:rPr>
        <w:t>ально – культурная депривация (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>в частности пребывание с момента рождения в условиях дома ребёнка и детского дома);</w:t>
      </w:r>
    </w:p>
    <w:p w:rsidR="00411F56" w:rsidRPr="005C20D4" w:rsidRDefault="00411F56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Низкий уровень познавательной активности;</w:t>
      </w:r>
    </w:p>
    <w:p w:rsidR="00411F56" w:rsidRPr="005C20D4" w:rsidRDefault="000A7560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Незрелость мотивационно – волевой сферы;</w:t>
      </w:r>
    </w:p>
    <w:p w:rsidR="00411F56" w:rsidRPr="005C20D4" w:rsidRDefault="000A7560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Ограниченность</w:t>
      </w:r>
      <w:r w:rsidR="00411F56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фрагментарн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>ость</w:t>
      </w:r>
      <w:r w:rsidR="00411F56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знани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>й</w:t>
      </w:r>
      <w:r w:rsidR="00411F56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об окружающем мире;</w:t>
      </w:r>
    </w:p>
    <w:p w:rsidR="00411F56" w:rsidRPr="005C20D4" w:rsidRDefault="00411F56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Недостаточная  сформированность умственных операций;</w:t>
      </w:r>
    </w:p>
    <w:p w:rsidR="00411F56" w:rsidRPr="005C20D4" w:rsidRDefault="00411F56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Отставание в речевом развитии при сохранности анализаторов, необходимых для </w:t>
      </w:r>
      <w:r w:rsidR="000A7560" w:rsidRPr="005C20D4">
        <w:rPr>
          <w:rStyle w:val="ad"/>
          <w:rFonts w:ascii="Times New Roman" w:hAnsi="Times New Roman" w:cs="Times New Roman"/>
          <w:sz w:val="28"/>
          <w:szCs w:val="28"/>
        </w:rPr>
        <w:t>благоприятного становления речи;</w:t>
      </w:r>
    </w:p>
    <w:p w:rsidR="000A7560" w:rsidRPr="005C20D4" w:rsidRDefault="000A7560" w:rsidP="005C20D4">
      <w:pPr>
        <w:pStyle w:val="af"/>
        <w:numPr>
          <w:ilvl w:val="0"/>
          <w:numId w:val="9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Недостаточность положительного</w:t>
      </w:r>
      <w:r w:rsidR="00615EDF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опыта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социального взаимодействия со сверстниками и взрослыми.</w:t>
      </w:r>
    </w:p>
    <w:p w:rsidR="00870AB3" w:rsidRPr="005C20D4" w:rsidRDefault="000A7560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817050"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Pr="005C20D4">
        <w:rPr>
          <w:rFonts w:ascii="Times New Roman" w:hAnsi="Times New Roman" w:cs="Times New Roman"/>
          <w:sz w:val="28"/>
          <w:szCs w:val="28"/>
        </w:rPr>
        <w:t xml:space="preserve">   Груз</w:t>
      </w:r>
      <w:r w:rsidR="00817050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E354EA" w:rsidRPr="005C20D4">
        <w:rPr>
          <w:rFonts w:ascii="Times New Roman" w:hAnsi="Times New Roman" w:cs="Times New Roman"/>
          <w:sz w:val="28"/>
          <w:szCs w:val="28"/>
        </w:rPr>
        <w:t>отрицательно</w:t>
      </w:r>
      <w:r w:rsidRPr="005C20D4">
        <w:rPr>
          <w:rFonts w:ascii="Times New Roman" w:hAnsi="Times New Roman" w:cs="Times New Roman"/>
          <w:sz w:val="28"/>
          <w:szCs w:val="28"/>
        </w:rPr>
        <w:t>го опыта и наличие искаженной информации о социальном мире</w:t>
      </w:r>
      <w:r w:rsidR="00615EDF" w:rsidRPr="005C20D4">
        <w:rPr>
          <w:rFonts w:ascii="Times New Roman" w:hAnsi="Times New Roman" w:cs="Times New Roman"/>
          <w:sz w:val="28"/>
          <w:szCs w:val="28"/>
        </w:rPr>
        <w:t xml:space="preserve"> не дают им быстро адаптироваться к новой жизни.</w:t>
      </w: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923D2F" w:rsidRPr="005C20D4">
        <w:rPr>
          <w:rFonts w:ascii="Times New Roman" w:hAnsi="Times New Roman" w:cs="Times New Roman"/>
          <w:sz w:val="28"/>
          <w:szCs w:val="28"/>
        </w:rPr>
        <w:t>Мы  считаем</w:t>
      </w:r>
      <w:r w:rsidR="00D22DBA" w:rsidRPr="005C20D4">
        <w:rPr>
          <w:rFonts w:ascii="Times New Roman" w:hAnsi="Times New Roman" w:cs="Times New Roman"/>
          <w:sz w:val="28"/>
          <w:szCs w:val="28"/>
        </w:rPr>
        <w:t xml:space="preserve">, что игра </w:t>
      </w:r>
      <w:r w:rsidR="00E354EA" w:rsidRPr="005C20D4">
        <w:rPr>
          <w:rFonts w:ascii="Times New Roman" w:hAnsi="Times New Roman" w:cs="Times New Roman"/>
          <w:sz w:val="28"/>
          <w:szCs w:val="28"/>
        </w:rPr>
        <w:t xml:space="preserve"> мож</w:t>
      </w:r>
      <w:r w:rsidR="00D22DBA" w:rsidRPr="005C20D4">
        <w:rPr>
          <w:rFonts w:ascii="Times New Roman" w:hAnsi="Times New Roman" w:cs="Times New Roman"/>
          <w:sz w:val="28"/>
          <w:szCs w:val="28"/>
        </w:rPr>
        <w:t xml:space="preserve">ет  помочь </w:t>
      </w:r>
      <w:r w:rsidR="00E354EA" w:rsidRPr="005C20D4">
        <w:rPr>
          <w:rFonts w:ascii="Times New Roman" w:hAnsi="Times New Roman" w:cs="Times New Roman"/>
          <w:sz w:val="28"/>
          <w:szCs w:val="28"/>
        </w:rPr>
        <w:t xml:space="preserve"> вытеснить </w:t>
      </w:r>
      <w:r w:rsidR="00D22DBA" w:rsidRPr="005C20D4">
        <w:rPr>
          <w:rFonts w:ascii="Times New Roman" w:hAnsi="Times New Roman" w:cs="Times New Roman"/>
          <w:sz w:val="28"/>
          <w:szCs w:val="28"/>
        </w:rPr>
        <w:t xml:space="preserve">отрицательные эмоции и  сформировать </w:t>
      </w:r>
      <w:r w:rsidR="00E354EA" w:rsidRPr="005C20D4">
        <w:rPr>
          <w:rFonts w:ascii="Times New Roman" w:hAnsi="Times New Roman" w:cs="Times New Roman"/>
          <w:sz w:val="28"/>
          <w:szCs w:val="28"/>
        </w:rPr>
        <w:t xml:space="preserve"> опыт положительных взаимоотношений и общечеловеческих ценностей. </w:t>
      </w:r>
      <w:r w:rsidR="00D22DBA" w:rsidRPr="005C20D4">
        <w:rPr>
          <w:rFonts w:ascii="Times New Roman" w:hAnsi="Times New Roman" w:cs="Times New Roman"/>
          <w:sz w:val="28"/>
          <w:szCs w:val="28"/>
        </w:rPr>
        <w:t xml:space="preserve">Но в этой работе </w:t>
      </w:r>
      <w:r w:rsidR="00680223" w:rsidRPr="005C20D4">
        <w:rPr>
          <w:rFonts w:ascii="Times New Roman" w:hAnsi="Times New Roman" w:cs="Times New Roman"/>
          <w:sz w:val="28"/>
          <w:szCs w:val="28"/>
        </w:rPr>
        <w:t>мы рассматриваем сюжетно-</w:t>
      </w:r>
      <w:r w:rsidR="00615EDF" w:rsidRPr="005C20D4">
        <w:rPr>
          <w:rFonts w:ascii="Times New Roman" w:hAnsi="Times New Roman" w:cs="Times New Roman"/>
          <w:sz w:val="28"/>
          <w:szCs w:val="28"/>
        </w:rPr>
        <w:t xml:space="preserve">ролевую игру и в более сложном, </w:t>
      </w:r>
      <w:r w:rsidR="00680223" w:rsidRPr="005C20D4">
        <w:rPr>
          <w:rFonts w:ascii="Times New Roman" w:hAnsi="Times New Roman" w:cs="Times New Roman"/>
          <w:sz w:val="28"/>
          <w:szCs w:val="28"/>
        </w:rPr>
        <w:t>профориентационном</w:t>
      </w:r>
      <w:r w:rsidR="00A75E4A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680223" w:rsidRPr="005C20D4">
        <w:rPr>
          <w:rFonts w:ascii="Times New Roman" w:hAnsi="Times New Roman" w:cs="Times New Roman"/>
          <w:sz w:val="28"/>
          <w:szCs w:val="28"/>
        </w:rPr>
        <w:t xml:space="preserve"> аспекте:  так как</w:t>
      </w:r>
      <w:r w:rsidR="00525752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A75E4A" w:rsidRPr="005C20D4">
        <w:rPr>
          <w:rFonts w:ascii="Times New Roman" w:hAnsi="Times New Roman" w:cs="Times New Roman"/>
          <w:sz w:val="28"/>
          <w:szCs w:val="28"/>
        </w:rPr>
        <w:t xml:space="preserve"> уже </w:t>
      </w:r>
      <w:r w:rsidR="00525752" w:rsidRPr="005C20D4"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="00826982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A75E4A" w:rsidRPr="005C20D4">
        <w:rPr>
          <w:rFonts w:ascii="Times New Roman" w:hAnsi="Times New Roman" w:cs="Times New Roman"/>
          <w:sz w:val="28"/>
          <w:szCs w:val="28"/>
        </w:rPr>
        <w:t xml:space="preserve">появляются первые предпосылки  </w:t>
      </w:r>
      <w:r w:rsidR="00525752" w:rsidRPr="005C20D4">
        <w:rPr>
          <w:rFonts w:ascii="Times New Roman" w:hAnsi="Times New Roman" w:cs="Times New Roman"/>
          <w:sz w:val="28"/>
          <w:szCs w:val="28"/>
        </w:rPr>
        <w:t xml:space="preserve">профессиональной направленности, </w:t>
      </w:r>
      <w:r w:rsidR="00A75E4A" w:rsidRPr="005C20D4">
        <w:rPr>
          <w:rFonts w:ascii="Times New Roman" w:hAnsi="Times New Roman" w:cs="Times New Roman"/>
          <w:sz w:val="28"/>
          <w:szCs w:val="28"/>
        </w:rPr>
        <w:t xml:space="preserve">и педагог может </w:t>
      </w:r>
      <w:r w:rsidR="00525752" w:rsidRPr="005C20D4">
        <w:rPr>
          <w:rFonts w:ascii="Times New Roman" w:hAnsi="Times New Roman" w:cs="Times New Roman"/>
          <w:sz w:val="28"/>
          <w:szCs w:val="28"/>
        </w:rPr>
        <w:t>составить индивидуальную прог</w:t>
      </w:r>
      <w:r w:rsidR="00A75E4A" w:rsidRPr="005C20D4">
        <w:rPr>
          <w:rFonts w:ascii="Times New Roman" w:hAnsi="Times New Roman" w:cs="Times New Roman"/>
          <w:sz w:val="28"/>
          <w:szCs w:val="28"/>
        </w:rPr>
        <w:t xml:space="preserve">рамму профессионального самоопределения </w:t>
      </w:r>
      <w:r w:rsidR="00525752" w:rsidRPr="005C20D4">
        <w:rPr>
          <w:rFonts w:ascii="Times New Roman" w:hAnsi="Times New Roman" w:cs="Times New Roman"/>
          <w:sz w:val="28"/>
          <w:szCs w:val="28"/>
        </w:rPr>
        <w:t xml:space="preserve"> личн</w:t>
      </w:r>
      <w:r w:rsidR="0005050B" w:rsidRPr="005C20D4">
        <w:rPr>
          <w:rFonts w:ascii="Times New Roman" w:hAnsi="Times New Roman" w:cs="Times New Roman"/>
          <w:sz w:val="28"/>
          <w:szCs w:val="28"/>
        </w:rPr>
        <w:t>ости</w:t>
      </w:r>
      <w:r w:rsidR="00615EDF" w:rsidRPr="005C20D4">
        <w:rPr>
          <w:rFonts w:ascii="Times New Roman" w:hAnsi="Times New Roman" w:cs="Times New Roman"/>
          <w:sz w:val="28"/>
          <w:szCs w:val="28"/>
        </w:rPr>
        <w:t xml:space="preserve"> ребёнка,</w:t>
      </w:r>
      <w:r w:rsidR="0005050B" w:rsidRPr="005C20D4">
        <w:rPr>
          <w:rFonts w:ascii="Times New Roman" w:hAnsi="Times New Roman" w:cs="Times New Roman"/>
          <w:sz w:val="28"/>
          <w:szCs w:val="28"/>
        </w:rPr>
        <w:t xml:space="preserve"> которая в дальнейшем может </w:t>
      </w:r>
      <w:r w:rsidR="00525752" w:rsidRPr="005C20D4">
        <w:rPr>
          <w:rFonts w:ascii="Times New Roman" w:hAnsi="Times New Roman" w:cs="Times New Roman"/>
          <w:sz w:val="28"/>
          <w:szCs w:val="28"/>
        </w:rPr>
        <w:t xml:space="preserve"> корректироваться</w:t>
      </w:r>
      <w:r w:rsidR="0005050B" w:rsidRPr="005C20D4">
        <w:rPr>
          <w:rFonts w:ascii="Times New Roman" w:hAnsi="Times New Roman" w:cs="Times New Roman"/>
          <w:sz w:val="28"/>
          <w:szCs w:val="28"/>
        </w:rPr>
        <w:t xml:space="preserve"> и развиваться</w:t>
      </w:r>
      <w:r w:rsidR="00525752" w:rsidRPr="005C20D4">
        <w:rPr>
          <w:rFonts w:ascii="Times New Roman" w:hAnsi="Times New Roman" w:cs="Times New Roman"/>
          <w:sz w:val="28"/>
          <w:szCs w:val="28"/>
        </w:rPr>
        <w:t xml:space="preserve">. </w:t>
      </w:r>
      <w:r w:rsidR="0005050B" w:rsidRPr="005C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B3" w:rsidRPr="005C20D4" w:rsidRDefault="00923D2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0AB3" w:rsidRPr="005C20D4">
        <w:rPr>
          <w:rFonts w:ascii="Times New Roman" w:hAnsi="Times New Roman" w:cs="Times New Roman"/>
          <w:sz w:val="28"/>
          <w:szCs w:val="28"/>
        </w:rPr>
        <w:t xml:space="preserve"> В последнее время в дошкольных образовательных учреждениях реализуется обязате</w:t>
      </w:r>
      <w:r w:rsidR="000C4B55" w:rsidRPr="005C20D4">
        <w:rPr>
          <w:rFonts w:ascii="Times New Roman" w:hAnsi="Times New Roman" w:cs="Times New Roman"/>
          <w:sz w:val="28"/>
          <w:szCs w:val="28"/>
        </w:rPr>
        <w:t>льная «Программа воспитания и обучения в детском саду» (под</w:t>
      </w:r>
      <w:r w:rsidR="008615C0" w:rsidRPr="005C20D4">
        <w:rPr>
          <w:rFonts w:ascii="Times New Roman" w:hAnsi="Times New Roman" w:cs="Times New Roman"/>
          <w:sz w:val="28"/>
          <w:szCs w:val="28"/>
        </w:rPr>
        <w:t xml:space="preserve"> редакцией М.А. Васильевой) и  другие</w:t>
      </w:r>
      <w:r w:rsidR="000C4B55" w:rsidRPr="005C20D4">
        <w:rPr>
          <w:rFonts w:ascii="Times New Roman" w:hAnsi="Times New Roman" w:cs="Times New Roman"/>
          <w:sz w:val="28"/>
          <w:szCs w:val="28"/>
        </w:rPr>
        <w:t xml:space="preserve"> – такие, как  программа «Радуга», «Развитие» и «Детство».</w:t>
      </w:r>
    </w:p>
    <w:p w:rsidR="005246BF" w:rsidRPr="005C20D4" w:rsidRDefault="00923D2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B55" w:rsidRPr="005C20D4">
        <w:rPr>
          <w:rFonts w:ascii="Times New Roman" w:hAnsi="Times New Roman" w:cs="Times New Roman"/>
          <w:sz w:val="28"/>
          <w:szCs w:val="28"/>
        </w:rPr>
        <w:t xml:space="preserve">Из анализа каждой отдельно взятой программы видно, что при всех их достоинствах вопросам ознакомления детей с трудом взрослых, их профессиями в большинстве из них уделяется косвенное внимание. Более конкретная постановка задач в данном </w:t>
      </w:r>
      <w:r w:rsidR="00FE43A8" w:rsidRPr="005C20D4">
        <w:rPr>
          <w:rFonts w:ascii="Times New Roman" w:hAnsi="Times New Roman" w:cs="Times New Roman"/>
          <w:sz w:val="28"/>
          <w:szCs w:val="28"/>
        </w:rPr>
        <w:t>воспитательно-образовательном</w:t>
      </w:r>
      <w:r w:rsidR="000C4B55" w:rsidRPr="005C20D4">
        <w:rPr>
          <w:rFonts w:ascii="Times New Roman" w:hAnsi="Times New Roman" w:cs="Times New Roman"/>
          <w:sz w:val="28"/>
          <w:szCs w:val="28"/>
        </w:rPr>
        <w:t xml:space="preserve"> направлении отмечается в программе «Детство» и программе М.А. Васильевой. </w:t>
      </w:r>
      <w:r w:rsidRPr="005C20D4">
        <w:rPr>
          <w:rFonts w:ascii="Times New Roman" w:hAnsi="Times New Roman" w:cs="Times New Roman"/>
          <w:sz w:val="28"/>
          <w:szCs w:val="28"/>
        </w:rPr>
        <w:t>В целом же наиболее распространённые в практике ДОУ программы предусматривают ознакомление детей с трудом взрослых и отдельными профессиями, но не на уровне отдельной задачи, а попутно и в ограниченном масштабе. При всех их достоинствах ни одна из программ не нацеливается на более полное использование возможностей игровой деятельности для формирования у дошкольников представлений о мире профессий.</w:t>
      </w:r>
      <w:r w:rsidR="005246BF" w:rsidRPr="005C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lastRenderedPageBreak/>
        <w:t xml:space="preserve">     Как пишет Д. Б. Эльконин, на основе взаимно противоречивых тенденций ребенка к самостоятельности и к совместной жизни со взрослыми зарождается новый тип деятельности  - ролевая игра, в которой ребенок берет на себя роль взрослого и, воспроизведя его жизнь, деятельность и отношение к другим людям, тем самым живет с ним общей жизнью. Через содержание игры ребенок приобщается к жизни взрослых. 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Дошкольное детство является сензитивным периодом для развития сюжетно – ролевой игры, у большинства наших воспитанников этот период был упущен в связи с депривацией потребностей в игровой деятельности. 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Сюжетно – ролевая игра имеет свою специфическую структуру. Эта структура включает в себя следующие компоненты: сюжет, содержание, роль.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Pr="005C20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Сюжет</w:t>
      </w:r>
      <w:r w:rsidRPr="005C20D4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Pr="005C20D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C20D4">
        <w:rPr>
          <w:rFonts w:ascii="Times New Roman" w:hAnsi="Times New Roman" w:cs="Times New Roman"/>
          <w:sz w:val="28"/>
          <w:szCs w:val="28"/>
        </w:rPr>
        <w:t xml:space="preserve"> главный компонент сюжетно – ролевой игры, без него нет самой сюжетно- ролевой игры. Под сюжетом следует понимать  ту сферу деятельности, которую дети отражают в своих играх (Д. Б. Эльконин). Сюжеты игр отражают конкретные условия жизни ребенка.  Они изменяются в  зависимости от этих конкретных условий, вместе с расширением кругозора ребенка и знакомством с окружающим. 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C13BBB" w:rsidRPr="005C20D4">
        <w:rPr>
          <w:rFonts w:ascii="Times New Roman" w:hAnsi="Times New Roman" w:cs="Times New Roman"/>
          <w:sz w:val="28"/>
          <w:szCs w:val="28"/>
        </w:rPr>
        <w:t xml:space="preserve">      </w:t>
      </w:r>
      <w:r w:rsidRPr="005C20D4">
        <w:rPr>
          <w:rFonts w:ascii="Times New Roman" w:hAnsi="Times New Roman" w:cs="Times New Roman"/>
          <w:sz w:val="28"/>
          <w:szCs w:val="28"/>
        </w:rPr>
        <w:t>Условно</w:t>
      </w:r>
      <w:r w:rsidR="008264AA" w:rsidRPr="005C20D4">
        <w:rPr>
          <w:rFonts w:ascii="Times New Roman" w:hAnsi="Times New Roman" w:cs="Times New Roman"/>
          <w:sz w:val="28"/>
          <w:szCs w:val="28"/>
        </w:rPr>
        <w:t>,</w:t>
      </w:r>
      <w:r w:rsidRPr="005C20D4">
        <w:rPr>
          <w:rFonts w:ascii="Times New Roman" w:hAnsi="Times New Roman" w:cs="Times New Roman"/>
          <w:sz w:val="28"/>
          <w:szCs w:val="28"/>
        </w:rPr>
        <w:t xml:space="preserve"> все сюжеты делятся на бытовые (игры в </w:t>
      </w:r>
      <w:r w:rsidR="00C13BBB" w:rsidRPr="005C20D4">
        <w:rPr>
          <w:rFonts w:ascii="Times New Roman" w:hAnsi="Times New Roman" w:cs="Times New Roman"/>
          <w:sz w:val="28"/>
          <w:szCs w:val="28"/>
        </w:rPr>
        <w:t>семью, парикмахерскую и т. д.),</w:t>
      </w:r>
      <w:r w:rsidR="006F4722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Pr="005C20D4">
        <w:rPr>
          <w:rFonts w:ascii="Times New Roman" w:hAnsi="Times New Roman" w:cs="Times New Roman"/>
          <w:sz w:val="28"/>
          <w:szCs w:val="28"/>
        </w:rPr>
        <w:t>производственные (игры строительные, сельскохозяйственные и др., т. е. игры, отражающие профессиональный труд людей), общественно – политические (игры в войну, школу и т.д.).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Pr="005C20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Содержание</w:t>
      </w:r>
      <w:r w:rsidRPr="005C20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5C20D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C20D4">
        <w:rPr>
          <w:rFonts w:ascii="Times New Roman" w:hAnsi="Times New Roman" w:cs="Times New Roman"/>
          <w:sz w:val="28"/>
          <w:szCs w:val="28"/>
        </w:rPr>
        <w:t>сюжетно – ролевой игры – это то, что воспроизводится ребёнком в качестве  главного в человеческих отношениях. В содержании игры выражено более или менее глубокое проникновение ребёнка в отношения и  деятельность людей. Оно может отражать лишь внешнюю сторону поведения человека – только то, с чем и как действует человек, или отношения человека к другим людям, или смысл человеческой деятельности. Конкретный характер тех отношений между людьми, которые дети создают  в игре, может быть различным и зависит от отношения реальных взрослых, окружающих ребёнка. Одна и та же по своему сюжету игра может иметь совершенно разное содержание. Социальные условия, в которых живёт ребёнок, определяют  не только сюжеты, но, прежде всего содержание детских игр.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Таким образом, разнообразие содержания сюжетно – ролевых игр определяется знанием  детьми тех сторон действительности, которые изображаются в игре, созвучностью этих знаний интересам, чувствам ребёнка, его личному опыту. Наконец, развитие содержания игр зависит от умения ребёнка выделять характерные особенности в деятельности и взаимоотношениях взрослых. 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Содержание сюжетно – ролевой игры  воплощается ребёнком с помощью роли, которую он берёт, роль – средство реализации сюжетно – ролевой игры.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</w:t>
      </w:r>
      <w:r w:rsidRPr="005C20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Роль</w:t>
      </w:r>
      <w:r w:rsidRPr="005C2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0D4">
        <w:rPr>
          <w:rFonts w:ascii="Times New Roman" w:hAnsi="Times New Roman" w:cs="Times New Roman"/>
          <w:sz w:val="28"/>
          <w:szCs w:val="28"/>
        </w:rPr>
        <w:t xml:space="preserve">объединяет все стороны игры. Для ребёнка роль – это его игровая позиция: он отождествляет себя, с каким – либо персонажем сюжета и действует в соответствии с представлениями о данном персонаже. Всякая </w:t>
      </w:r>
      <w:r w:rsidRPr="005C20D4">
        <w:rPr>
          <w:rFonts w:ascii="Times New Roman" w:hAnsi="Times New Roman" w:cs="Times New Roman"/>
          <w:sz w:val="28"/>
          <w:szCs w:val="28"/>
        </w:rPr>
        <w:lastRenderedPageBreak/>
        <w:t>роль содержит свои правила поведения, взятые ребёнком из окружающей жизни, заимствованные из отношений в мире взрослых. Для дошкольников роль – это образец того, как надо действовать. Исходя из этого образца, ребёнок оценивает поведение участников игры, а затем и своё собственное. Условия, при которых ребёнок, может взять на себя выполнение какой – либо роли: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ребёнок берёт на себя роль лишь в том случае, если сфера действительности, которая отражена в сюжете игры, уже знакома ребёнку. Знакомство с действительностью – главное условие возникновения сюжетно – ролевой игры;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знакомство с этой действительностью должно происходить таким образом, чтобы в центре её стоял человек, его деятельность;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в результате этого знакомства у ребёнка возникало положительное эмоциональное  отношение к деятельности взрослого человека.</w:t>
      </w:r>
    </w:p>
    <w:p w:rsidR="005246BF" w:rsidRPr="005C20D4" w:rsidRDefault="005246BF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E32412" w:rsidRPr="005C20D4" w:rsidRDefault="00E32412" w:rsidP="005C20D4">
      <w:pPr>
        <w:pStyle w:val="af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3D2F" w:rsidRPr="005C20D4">
        <w:rPr>
          <w:rFonts w:ascii="Times New Roman" w:hAnsi="Times New Roman" w:cs="Times New Roman"/>
          <w:sz w:val="28"/>
          <w:szCs w:val="28"/>
        </w:rPr>
        <w:t xml:space="preserve">Исходя из всего вышеперечисленного, нами была предпринята попытка создания рабочей программы </w:t>
      </w:r>
      <w:r w:rsidR="00FE43A8" w:rsidRPr="005C20D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«Я расту и выбираю…</w:t>
      </w:r>
      <w:r w:rsidRPr="005C20D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».</w:t>
      </w:r>
      <w:r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F50B73" w:rsidRPr="005C20D4" w:rsidRDefault="00E32412" w:rsidP="005C20D4">
      <w:pPr>
        <w:pStyle w:val="af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Цель данной программы</w:t>
      </w:r>
      <w:r w:rsidRPr="005C20D4">
        <w:rPr>
          <w:rFonts w:ascii="Times New Roman" w:hAnsi="Times New Roman" w:cs="Times New Roman"/>
          <w:sz w:val="28"/>
          <w:szCs w:val="28"/>
        </w:rPr>
        <w:t xml:space="preserve"> - 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>форми</w:t>
      </w:r>
      <w:r w:rsidR="00C8021F" w:rsidRPr="005C20D4">
        <w:rPr>
          <w:rStyle w:val="ae"/>
          <w:rFonts w:ascii="Times New Roman" w:hAnsi="Times New Roman" w:cs="Times New Roman"/>
          <w:sz w:val="28"/>
          <w:szCs w:val="28"/>
        </w:rPr>
        <w:t>рование у ребёнка эмоционально</w:t>
      </w:r>
      <w:r w:rsidR="00FD44E6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- </w:t>
      </w:r>
      <w:r w:rsidR="00C8021F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положительного 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отношения к </w:t>
      </w:r>
      <w:r w:rsidR="00C8021F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миру профессионального 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FE43A8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труда, через расширение 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представлений о профессиональной деятельности взрослы</w:t>
      </w:r>
      <w:r w:rsidR="00C8021F" w:rsidRPr="005C20D4">
        <w:rPr>
          <w:rStyle w:val="ae"/>
          <w:rFonts w:ascii="Times New Roman" w:hAnsi="Times New Roman" w:cs="Times New Roman"/>
          <w:sz w:val="28"/>
          <w:szCs w:val="28"/>
        </w:rPr>
        <w:t>х, организацию сюжетно – ролевых игр и профессиональных проб.</w:t>
      </w:r>
    </w:p>
    <w:p w:rsidR="00F50B73" w:rsidRPr="005C20D4" w:rsidRDefault="00F50B73" w:rsidP="005C20D4">
      <w:pPr>
        <w:pStyle w:val="af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C20D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Задачи:</w:t>
      </w:r>
    </w:p>
    <w:p w:rsidR="00F50B73" w:rsidRPr="005C20D4" w:rsidRDefault="00C8021F" w:rsidP="005C20D4">
      <w:pPr>
        <w:pStyle w:val="af"/>
        <w:numPr>
          <w:ilvl w:val="0"/>
          <w:numId w:val="10"/>
        </w:num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подвести к осознанию </w:t>
      </w:r>
      <w:r w:rsidR="0009656B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значимости в жизни человека и общества</w:t>
      </w:r>
      <w:r w:rsidR="00FD44E6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профессий: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милиционер, парикмахер, почтальон, </w:t>
      </w:r>
      <w:r w:rsidR="00FD44E6" w:rsidRPr="005C20D4">
        <w:rPr>
          <w:rStyle w:val="ae"/>
          <w:rFonts w:ascii="Times New Roman" w:hAnsi="Times New Roman" w:cs="Times New Roman"/>
          <w:sz w:val="28"/>
          <w:szCs w:val="28"/>
        </w:rPr>
        <w:t>строитель, повар, продавец, шофёр, воспитатель, врач;</w:t>
      </w:r>
    </w:p>
    <w:p w:rsidR="00F50B73" w:rsidRPr="005C20D4" w:rsidRDefault="00F50B73" w:rsidP="005C20D4">
      <w:pPr>
        <w:pStyle w:val="af"/>
        <w:numPr>
          <w:ilvl w:val="0"/>
          <w:numId w:val="10"/>
        </w:num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C20D4">
        <w:rPr>
          <w:rStyle w:val="ae"/>
          <w:rFonts w:ascii="Times New Roman" w:hAnsi="Times New Roman" w:cs="Times New Roman"/>
          <w:sz w:val="28"/>
          <w:szCs w:val="28"/>
        </w:rPr>
        <w:t>формировать</w:t>
      </w:r>
      <w:r w:rsidR="00FD44E6"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эмоционально – положительное отношение 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 xml:space="preserve"> к труду и элементар</w:t>
      </w:r>
      <w:r w:rsidR="0009656B" w:rsidRPr="005C20D4">
        <w:rPr>
          <w:rStyle w:val="ae"/>
          <w:rFonts w:ascii="Times New Roman" w:hAnsi="Times New Roman" w:cs="Times New Roman"/>
          <w:sz w:val="28"/>
          <w:szCs w:val="28"/>
        </w:rPr>
        <w:t>ным трудовым умениям</w:t>
      </w:r>
      <w:r w:rsidRPr="005C20D4">
        <w:rPr>
          <w:rStyle w:val="ae"/>
          <w:rFonts w:ascii="Times New Roman" w:hAnsi="Times New Roman" w:cs="Times New Roman"/>
          <w:sz w:val="28"/>
          <w:szCs w:val="28"/>
        </w:rPr>
        <w:t>;</w:t>
      </w:r>
    </w:p>
    <w:p w:rsidR="00557364" w:rsidRPr="005C20D4" w:rsidRDefault="00FD44E6" w:rsidP="005C20D4">
      <w:pPr>
        <w:pStyle w:val="af"/>
        <w:numPr>
          <w:ilvl w:val="0"/>
          <w:numId w:val="10"/>
        </w:num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C20D4">
        <w:rPr>
          <w:rStyle w:val="ae"/>
          <w:rFonts w:ascii="Times New Roman" w:hAnsi="Times New Roman" w:cs="Times New Roman"/>
          <w:sz w:val="28"/>
          <w:szCs w:val="28"/>
        </w:rPr>
        <w:t>создать условия для отражения в сюжетно – ролевых  играх элементарных трудовых действий и межличностных отношений.</w:t>
      </w:r>
    </w:p>
    <w:p w:rsidR="00A06217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693236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05050B" w:rsidRPr="005C20D4">
        <w:rPr>
          <w:rFonts w:ascii="Times New Roman" w:hAnsi="Times New Roman" w:cs="Times New Roman"/>
          <w:sz w:val="28"/>
          <w:szCs w:val="28"/>
        </w:rPr>
        <w:t>Д</w:t>
      </w:r>
      <w:r w:rsidRPr="005C20D4">
        <w:rPr>
          <w:rFonts w:ascii="Times New Roman" w:hAnsi="Times New Roman" w:cs="Times New Roman"/>
          <w:sz w:val="28"/>
          <w:szCs w:val="28"/>
        </w:rPr>
        <w:t>ля более эффективного решения поставленных нами задач, поэтапная реализация программы будет осуществляться с воспитанниками старшей, подготовительной группы и воспитанниками 1 класса.</w:t>
      </w:r>
    </w:p>
    <w:p w:rsidR="00817050" w:rsidRPr="005C20D4" w:rsidRDefault="00A06217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</w:t>
      </w:r>
      <w:r w:rsidR="00693236" w:rsidRPr="005C20D4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r w:rsidR="0005050B" w:rsidRPr="005C20D4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 в условиях Детского дома  </w:t>
      </w:r>
      <w:r w:rsidR="00693236" w:rsidRPr="005C20D4">
        <w:rPr>
          <w:rFonts w:ascii="Times New Roman" w:hAnsi="Times New Roman" w:cs="Times New Roman"/>
          <w:sz w:val="28"/>
          <w:szCs w:val="28"/>
        </w:rPr>
        <w:t>является взаимодействие старших и младших воспитанников на разных этапах её реализации</w:t>
      </w:r>
      <w:r w:rsidR="0005050B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AD7DB1" w:rsidRPr="005C20D4">
        <w:rPr>
          <w:rFonts w:ascii="Times New Roman" w:hAnsi="Times New Roman" w:cs="Times New Roman"/>
          <w:sz w:val="28"/>
          <w:szCs w:val="28"/>
        </w:rPr>
        <w:t>целей и задач</w:t>
      </w:r>
      <w:r w:rsidR="00693236" w:rsidRPr="005C20D4">
        <w:rPr>
          <w:rFonts w:ascii="Times New Roman" w:hAnsi="Times New Roman" w:cs="Times New Roman"/>
          <w:sz w:val="28"/>
          <w:szCs w:val="28"/>
        </w:rPr>
        <w:t>.</w:t>
      </w:r>
      <w:r w:rsidR="00AD7DB1"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693236" w:rsidRPr="005C20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364" w:rsidRPr="005C20D4" w:rsidRDefault="005C20D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3236" w:rsidRPr="005C20D4">
        <w:rPr>
          <w:rFonts w:ascii="Times New Roman" w:hAnsi="Times New Roman" w:cs="Times New Roman"/>
          <w:sz w:val="28"/>
          <w:szCs w:val="28"/>
        </w:rPr>
        <w:t>Такое с</w:t>
      </w:r>
      <w:r w:rsidR="00557364" w:rsidRPr="005C20D4">
        <w:rPr>
          <w:rFonts w:ascii="Times New Roman" w:hAnsi="Times New Roman" w:cs="Times New Roman"/>
          <w:sz w:val="28"/>
          <w:szCs w:val="28"/>
        </w:rPr>
        <w:t>отрудничество</w:t>
      </w:r>
      <w:r w:rsidR="00693236" w:rsidRPr="005C20D4">
        <w:rPr>
          <w:rFonts w:ascii="Times New Roman" w:hAnsi="Times New Roman" w:cs="Times New Roman"/>
          <w:sz w:val="28"/>
          <w:szCs w:val="28"/>
        </w:rPr>
        <w:t xml:space="preserve"> воспитанников детского дома</w:t>
      </w:r>
      <w:r w:rsidR="00557364" w:rsidRPr="005C20D4">
        <w:rPr>
          <w:rFonts w:ascii="Times New Roman" w:hAnsi="Times New Roman" w:cs="Times New Roman"/>
          <w:sz w:val="28"/>
          <w:szCs w:val="28"/>
        </w:rPr>
        <w:t xml:space="preserve">  дает положительные результаты: дошколята приобретают опыт взаимодействия, общения со старшими сверстниками, что помогает лучше адаптироваться в социуме, а учащиеся выпускных классов, особенно девочки, все чаще связывают  дальнейший выбор профессии с обучением и воспитанием детей.</w:t>
      </w: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5246BF" w:rsidRPr="005C20D4">
        <w:rPr>
          <w:rFonts w:ascii="Times New Roman" w:hAnsi="Times New Roman" w:cs="Times New Roman"/>
          <w:sz w:val="28"/>
          <w:szCs w:val="28"/>
        </w:rPr>
        <w:t xml:space="preserve">   В рамках реализации программы «Я расту и выбираю…» д</w:t>
      </w:r>
      <w:r w:rsidRPr="005C20D4">
        <w:rPr>
          <w:rFonts w:ascii="Times New Roman" w:hAnsi="Times New Roman" w:cs="Times New Roman"/>
          <w:sz w:val="28"/>
          <w:szCs w:val="28"/>
        </w:rPr>
        <w:t>ля учащихся выпускных классов организуются профессиональные пробы по типу «человек – человек», которые плавно вливаются в этап знакомства детей с различными видами профессий у дошкольников, и служат активизации коллективного взаимодействия дошкольников и практику</w:t>
      </w:r>
      <w:r w:rsidR="00693236" w:rsidRPr="005C20D4">
        <w:rPr>
          <w:rFonts w:ascii="Times New Roman" w:hAnsi="Times New Roman" w:cs="Times New Roman"/>
          <w:sz w:val="28"/>
          <w:szCs w:val="28"/>
        </w:rPr>
        <w:t xml:space="preserve">ющихся обучающихся. Это позволяет обучающимся 9 классов ближе </w:t>
      </w:r>
      <w:r w:rsidRPr="005C20D4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Pr="005C20D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профессией воспитателя, </w:t>
      </w:r>
      <w:r w:rsidR="00E07D01" w:rsidRPr="005C20D4">
        <w:rPr>
          <w:rFonts w:ascii="Times New Roman" w:hAnsi="Times New Roman" w:cs="Times New Roman"/>
          <w:sz w:val="28"/>
          <w:szCs w:val="28"/>
        </w:rPr>
        <w:t xml:space="preserve">и </w:t>
      </w:r>
      <w:r w:rsidRPr="005C20D4">
        <w:rPr>
          <w:rFonts w:ascii="Times New Roman" w:hAnsi="Times New Roman" w:cs="Times New Roman"/>
          <w:sz w:val="28"/>
          <w:szCs w:val="28"/>
        </w:rPr>
        <w:t>в будущем сделать правильный выбор профессиональной деятельности.</w:t>
      </w: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Включение профессиональных проб в поэтапную  подготовку  сюжетно-ролевой игры через организацию коллективного творческого дела (КТД), с детьми старшего, подготовительного возраста в свободной деятельности и у детей первого класса во внеурочной деятельности, является отличительной чертой  предлагаемой нами программы. </w:t>
      </w: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</w:t>
      </w:r>
      <w:r w:rsidR="00014286" w:rsidRPr="005C20D4">
        <w:rPr>
          <w:rFonts w:ascii="Times New Roman" w:hAnsi="Times New Roman" w:cs="Times New Roman"/>
          <w:sz w:val="28"/>
          <w:szCs w:val="28"/>
        </w:rPr>
        <w:t>В.</w:t>
      </w:r>
      <w:r w:rsidR="00E55420" w:rsidRPr="005C20D4">
        <w:rPr>
          <w:rFonts w:ascii="Times New Roman" w:hAnsi="Times New Roman" w:cs="Times New Roman"/>
          <w:sz w:val="28"/>
          <w:szCs w:val="28"/>
        </w:rPr>
        <w:t xml:space="preserve"> И. Логинова</w:t>
      </w:r>
      <w:r w:rsidR="00014286" w:rsidRPr="005C20D4">
        <w:rPr>
          <w:rFonts w:ascii="Times New Roman" w:hAnsi="Times New Roman" w:cs="Times New Roman"/>
          <w:sz w:val="28"/>
          <w:szCs w:val="28"/>
        </w:rPr>
        <w:t xml:space="preserve"> в своей работе «Формирование представлений о </w:t>
      </w:r>
      <w:r w:rsidR="00E55420" w:rsidRPr="005C20D4">
        <w:rPr>
          <w:rFonts w:ascii="Times New Roman" w:hAnsi="Times New Roman" w:cs="Times New Roman"/>
          <w:sz w:val="28"/>
          <w:szCs w:val="28"/>
        </w:rPr>
        <w:t>труде взрослых» указывает на зависимость  интереса к труду и к определенным профессиям</w:t>
      </w:r>
      <w:r w:rsidR="00014286" w:rsidRPr="005C20D4">
        <w:rPr>
          <w:rFonts w:ascii="Times New Roman" w:hAnsi="Times New Roman" w:cs="Times New Roman"/>
          <w:sz w:val="28"/>
          <w:szCs w:val="28"/>
        </w:rPr>
        <w:t xml:space="preserve"> от уровня знаний о труде. Дети, воспитывающиеся в условиях интернатных учреждений, отличаются низким уровнем знаний о социальной действительности,  низкой способностью к самостоятельности, внутренней акт</w:t>
      </w:r>
      <w:r w:rsidR="006F4722" w:rsidRPr="005C20D4">
        <w:rPr>
          <w:rFonts w:ascii="Times New Roman" w:hAnsi="Times New Roman" w:cs="Times New Roman"/>
          <w:sz w:val="28"/>
          <w:szCs w:val="28"/>
        </w:rPr>
        <w:t xml:space="preserve">ивности и рефлексии.  Для того, </w:t>
      </w:r>
      <w:r w:rsidR="00A01AF8" w:rsidRPr="005C20D4">
        <w:rPr>
          <w:rFonts w:ascii="Times New Roman" w:hAnsi="Times New Roman" w:cs="Times New Roman"/>
          <w:sz w:val="28"/>
          <w:szCs w:val="28"/>
        </w:rPr>
        <w:t>чтобы обогатить эти знания, мы включили в календарно – тематическое планирование систему ознакомления детей с профессиями ближайшего социального окружения.</w:t>
      </w: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A06217"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Pr="005C20D4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14286" w:rsidRPr="005C20D4">
        <w:rPr>
          <w:rFonts w:ascii="Times New Roman" w:hAnsi="Times New Roman" w:cs="Times New Roman"/>
          <w:sz w:val="28"/>
          <w:szCs w:val="28"/>
        </w:rPr>
        <w:t xml:space="preserve"> «Я расту и выбираю…» </w:t>
      </w:r>
      <w:r w:rsidRPr="005C20D4">
        <w:rPr>
          <w:rFonts w:ascii="Times New Roman" w:hAnsi="Times New Roman" w:cs="Times New Roman"/>
          <w:sz w:val="28"/>
          <w:szCs w:val="28"/>
        </w:rPr>
        <w:t xml:space="preserve"> рассчитана на 1 год</w:t>
      </w:r>
      <w:r w:rsidR="008A3A65" w:rsidRPr="005C20D4">
        <w:rPr>
          <w:rFonts w:ascii="Times New Roman" w:hAnsi="Times New Roman" w:cs="Times New Roman"/>
          <w:sz w:val="28"/>
          <w:szCs w:val="28"/>
        </w:rPr>
        <w:t xml:space="preserve"> обучения.  Состоит из  9 тематических циклов</w:t>
      </w:r>
      <w:r w:rsidRPr="005C20D4">
        <w:rPr>
          <w:rFonts w:ascii="Times New Roman" w:hAnsi="Times New Roman" w:cs="Times New Roman"/>
          <w:sz w:val="28"/>
          <w:szCs w:val="28"/>
        </w:rPr>
        <w:t>:</w:t>
      </w:r>
    </w:p>
    <w:p w:rsidR="00557364" w:rsidRPr="005C20D4" w:rsidRDefault="008A3A65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1 </w:t>
      </w:r>
      <w:r w:rsidR="0099376A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 - сентябрь </w:t>
      </w:r>
      <w:r w:rsidR="00817050" w:rsidRPr="005C20D4">
        <w:rPr>
          <w:rStyle w:val="ad"/>
          <w:rFonts w:ascii="Times New Roman" w:hAnsi="Times New Roman" w:cs="Times New Roman"/>
          <w:sz w:val="28"/>
          <w:szCs w:val="28"/>
        </w:rPr>
        <w:t>-</w:t>
      </w:r>
      <w:r w:rsidR="0099376A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«Буду поваром, друзья – накормлю один вас Я!»</w:t>
      </w:r>
    </w:p>
    <w:p w:rsidR="0099376A" w:rsidRPr="005C20D4" w:rsidRDefault="0099376A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2  -  октябрь  -  «Воспитателем быть здорово!»</w:t>
      </w:r>
    </w:p>
    <w:p w:rsidR="0099376A" w:rsidRPr="005C20D4" w:rsidRDefault="0099376A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3  -  ноябрь   -   « Вырасту – шофёром буду!»</w:t>
      </w:r>
    </w:p>
    <w:p w:rsidR="0099376A" w:rsidRPr="005C20D4" w:rsidRDefault="0099376A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4  -  декабрь -   « </w:t>
      </w:r>
      <w:r w:rsidR="00744A0E" w:rsidRPr="005C20D4">
        <w:rPr>
          <w:rStyle w:val="ad"/>
          <w:rFonts w:ascii="Times New Roman" w:hAnsi="Times New Roman" w:cs="Times New Roman"/>
          <w:sz w:val="28"/>
          <w:szCs w:val="28"/>
        </w:rPr>
        <w:t>Всех важнее быть врачом»</w:t>
      </w:r>
    </w:p>
    <w:p w:rsidR="00744A0E" w:rsidRPr="005C20D4" w:rsidRDefault="00744A0E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5  -  январь   -   « Я, ребята, - почтальон, приношу газеты в дом»</w:t>
      </w:r>
    </w:p>
    <w:p w:rsidR="00744A0E" w:rsidRPr="005C20D4" w:rsidRDefault="00744A0E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6  -  февраль -  «Милиционером стать хочу»</w:t>
      </w:r>
    </w:p>
    <w:p w:rsidR="00744A0E" w:rsidRPr="005C20D4" w:rsidRDefault="00744A0E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7  -  март     -   «Продавцом хочу я стать, и с улыбкой всех встречать»</w:t>
      </w:r>
    </w:p>
    <w:p w:rsidR="00744A0E" w:rsidRPr="005C20D4" w:rsidRDefault="00744A0E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8  -  апрель   -  «Я б в строители пошёл – пусть меня научат!»</w:t>
      </w:r>
    </w:p>
    <w:p w:rsidR="00744A0E" w:rsidRPr="005C20D4" w:rsidRDefault="00744A0E" w:rsidP="005C20D4">
      <w:pPr>
        <w:pStyle w:val="af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9  -  май   </w:t>
      </w:r>
      <w:r w:rsidR="00817050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   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-   </w:t>
      </w:r>
      <w:r w:rsidR="004A0465" w:rsidRPr="005C20D4">
        <w:rPr>
          <w:rStyle w:val="ad"/>
          <w:rFonts w:ascii="Times New Roman" w:hAnsi="Times New Roman" w:cs="Times New Roman"/>
          <w:sz w:val="28"/>
          <w:szCs w:val="28"/>
        </w:rPr>
        <w:t>«Парикмахер – лучше всех! В этом деле ждёт успех!»</w:t>
      </w:r>
    </w:p>
    <w:p w:rsidR="00557364" w:rsidRPr="005C20D4" w:rsidRDefault="00A01AF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Каждый из циклов осуществляется в течение двух и более недель.</w:t>
      </w:r>
    </w:p>
    <w:p w:rsidR="00557364" w:rsidRPr="005C20D4" w:rsidRDefault="00CD2A66" w:rsidP="005C20D4">
      <w:pPr>
        <w:pStyle w:val="af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C20D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Всего по 1 тематическому циклу</w:t>
      </w:r>
      <w:r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693236"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16 часов 30 минут.</w:t>
      </w:r>
    </w:p>
    <w:p w:rsidR="00693236" w:rsidRPr="005C20D4" w:rsidRDefault="00693236" w:rsidP="005C20D4">
      <w:pPr>
        <w:pStyle w:val="af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C20D4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За год обучения</w:t>
      </w:r>
      <w:r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7D6711"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</w:t>
      </w:r>
      <w:r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6F4722"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148 часов 30 минут</w:t>
      </w:r>
      <w:r w:rsidR="007D6711" w:rsidRPr="005C20D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D2B48" w:rsidRPr="005C20D4" w:rsidRDefault="00CD2A66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5038F2" w:rsidRPr="005C20D4">
        <w:rPr>
          <w:rFonts w:ascii="Times New Roman" w:hAnsi="Times New Roman" w:cs="Times New Roman"/>
          <w:sz w:val="28"/>
          <w:szCs w:val="28"/>
        </w:rPr>
        <w:t xml:space="preserve">     </w:t>
      </w:r>
      <w:r w:rsidR="00A01AF8" w:rsidRPr="005C20D4">
        <w:rPr>
          <w:rFonts w:ascii="Times New Roman" w:hAnsi="Times New Roman" w:cs="Times New Roman"/>
          <w:sz w:val="28"/>
          <w:szCs w:val="28"/>
        </w:rPr>
        <w:t xml:space="preserve"> Началом тематического периода ознакомления с той или иной профессией являются занятия, экскурсии, выставки, встречи с людьми различных профессий. </w:t>
      </w:r>
      <w:r w:rsidR="00DD2B48" w:rsidRPr="005C20D4">
        <w:rPr>
          <w:rFonts w:ascii="Times New Roman" w:hAnsi="Times New Roman" w:cs="Times New Roman"/>
          <w:sz w:val="28"/>
          <w:szCs w:val="28"/>
        </w:rPr>
        <w:t xml:space="preserve">По мере возникновения и развития интереса детей к предлагаемому содержанию, начинают проявляться элементы его отражения в сюжетных действиях. Задача педагога – поддерживать детские интересы, помогать в их развитии, создавать условия для развития игровых сюжетных линий, обогащать впечатления и представления детей. Такая система позволяет обогащать </w:t>
      </w:r>
      <w:r w:rsidR="00557364" w:rsidRPr="005C20D4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DD2B48" w:rsidRPr="005C20D4">
        <w:rPr>
          <w:rFonts w:ascii="Times New Roman" w:hAnsi="Times New Roman" w:cs="Times New Roman"/>
          <w:sz w:val="28"/>
          <w:szCs w:val="28"/>
        </w:rPr>
        <w:t xml:space="preserve"> ребят об окружающем, вырабатывать</w:t>
      </w:r>
      <w:r w:rsidR="00557364" w:rsidRPr="005C20D4">
        <w:rPr>
          <w:rFonts w:ascii="Times New Roman" w:hAnsi="Times New Roman" w:cs="Times New Roman"/>
          <w:sz w:val="28"/>
          <w:szCs w:val="28"/>
        </w:rPr>
        <w:t xml:space="preserve"> взгляды на труд как основной ист</w:t>
      </w:r>
      <w:r w:rsidR="00DD2B48" w:rsidRPr="005C20D4">
        <w:rPr>
          <w:rFonts w:ascii="Times New Roman" w:hAnsi="Times New Roman" w:cs="Times New Roman"/>
          <w:sz w:val="28"/>
          <w:szCs w:val="28"/>
        </w:rPr>
        <w:t>очник успешной жизни, воспитывать</w:t>
      </w:r>
      <w:r w:rsidR="00557364" w:rsidRPr="005C20D4">
        <w:rPr>
          <w:rFonts w:ascii="Times New Roman" w:hAnsi="Times New Roman" w:cs="Times New Roman"/>
          <w:sz w:val="28"/>
          <w:szCs w:val="28"/>
        </w:rPr>
        <w:t xml:space="preserve"> стремление вносить свой вклад в улучшение действительности, заботится о близких, быть самостоятельными и творческими личностями. </w:t>
      </w:r>
    </w:p>
    <w:p w:rsidR="00557364" w:rsidRPr="005C20D4" w:rsidRDefault="00DD2B4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С</w:t>
      </w:r>
      <w:r w:rsidR="005038F2" w:rsidRPr="005C20D4">
        <w:rPr>
          <w:rFonts w:ascii="Times New Roman" w:hAnsi="Times New Roman" w:cs="Times New Roman"/>
          <w:sz w:val="28"/>
          <w:szCs w:val="28"/>
        </w:rPr>
        <w:t>южетно – ролевая игра</w:t>
      </w:r>
      <w:r w:rsidRPr="005C20D4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282F28" w:rsidRPr="005C20D4">
        <w:rPr>
          <w:rFonts w:ascii="Times New Roman" w:hAnsi="Times New Roman" w:cs="Times New Roman"/>
          <w:sz w:val="28"/>
          <w:szCs w:val="28"/>
        </w:rPr>
        <w:t xml:space="preserve"> следующую структуру:</w:t>
      </w:r>
    </w:p>
    <w:p w:rsidR="00282F28" w:rsidRPr="005C20D4" w:rsidRDefault="00DD2B4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- сговор на игру</w:t>
      </w:r>
      <w:r w:rsidR="006F5898" w:rsidRPr="005C20D4">
        <w:rPr>
          <w:rFonts w:ascii="Times New Roman" w:hAnsi="Times New Roman" w:cs="Times New Roman"/>
          <w:sz w:val="28"/>
          <w:szCs w:val="28"/>
        </w:rPr>
        <w:t>;</w:t>
      </w:r>
    </w:p>
    <w:p w:rsidR="00282F28" w:rsidRPr="005C20D4" w:rsidRDefault="00DD2B4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- коллективное</w:t>
      </w:r>
      <w:r w:rsidR="00282F28" w:rsidRPr="005C20D4">
        <w:rPr>
          <w:rFonts w:ascii="Times New Roman" w:hAnsi="Times New Roman" w:cs="Times New Roman"/>
          <w:sz w:val="28"/>
          <w:szCs w:val="28"/>
        </w:rPr>
        <w:t xml:space="preserve"> планирование игры (определение сюжетной линии игры)</w:t>
      </w:r>
      <w:r w:rsidR="006F5898" w:rsidRPr="005C20D4">
        <w:rPr>
          <w:rFonts w:ascii="Times New Roman" w:hAnsi="Times New Roman" w:cs="Times New Roman"/>
          <w:sz w:val="28"/>
          <w:szCs w:val="28"/>
        </w:rPr>
        <w:t>;</w:t>
      </w:r>
    </w:p>
    <w:p w:rsidR="00282F28" w:rsidRPr="005C20D4" w:rsidRDefault="00282F2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- распределение ролей, исходя из интересов всех </w:t>
      </w:r>
      <w:r w:rsidR="00A607D5" w:rsidRPr="005C20D4">
        <w:rPr>
          <w:rFonts w:ascii="Times New Roman" w:hAnsi="Times New Roman" w:cs="Times New Roman"/>
          <w:sz w:val="28"/>
          <w:szCs w:val="28"/>
        </w:rPr>
        <w:t>играющих</w:t>
      </w:r>
      <w:r w:rsidR="006F5898" w:rsidRPr="005C20D4">
        <w:rPr>
          <w:rFonts w:ascii="Times New Roman" w:hAnsi="Times New Roman" w:cs="Times New Roman"/>
          <w:sz w:val="28"/>
          <w:szCs w:val="28"/>
        </w:rPr>
        <w:t>;</w:t>
      </w:r>
    </w:p>
    <w:p w:rsidR="00DD2B48" w:rsidRPr="005C20D4" w:rsidRDefault="00DD2B4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- совместное создание условий для реализации каждого замысла;</w:t>
      </w:r>
    </w:p>
    <w:p w:rsidR="004628F8" w:rsidRPr="005C20D4" w:rsidRDefault="00A607D5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5898" w:rsidRPr="005C20D4">
        <w:rPr>
          <w:rFonts w:ascii="Times New Roman" w:hAnsi="Times New Roman" w:cs="Times New Roman"/>
          <w:sz w:val="28"/>
          <w:szCs w:val="28"/>
        </w:rPr>
        <w:t xml:space="preserve">игровое взаимодействие;  проблемные  ситуации, поддерживающие </w:t>
      </w:r>
    </w:p>
    <w:p w:rsidR="006F5898" w:rsidRPr="005C20D4" w:rsidRDefault="004628F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</w:t>
      </w:r>
      <w:r w:rsidR="006F5898" w:rsidRPr="005C20D4">
        <w:rPr>
          <w:rFonts w:ascii="Times New Roman" w:hAnsi="Times New Roman" w:cs="Times New Roman"/>
          <w:sz w:val="28"/>
          <w:szCs w:val="28"/>
        </w:rPr>
        <w:t>интерес к игре;</w:t>
      </w:r>
    </w:p>
    <w:p w:rsidR="006F5898" w:rsidRPr="005C20D4" w:rsidRDefault="006F5898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-  рефлексивный анализ игры.</w:t>
      </w:r>
    </w:p>
    <w:p w:rsidR="00A607D5" w:rsidRPr="005C20D4" w:rsidRDefault="00A607D5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</w:t>
      </w:r>
      <w:r w:rsidR="005038F2" w:rsidRPr="005C20D4">
        <w:rPr>
          <w:rFonts w:ascii="Times New Roman" w:hAnsi="Times New Roman" w:cs="Times New Roman"/>
          <w:sz w:val="28"/>
          <w:szCs w:val="28"/>
        </w:rPr>
        <w:t xml:space="preserve">     </w:t>
      </w:r>
      <w:r w:rsidR="00C24411" w:rsidRPr="005C20D4">
        <w:rPr>
          <w:rFonts w:ascii="Times New Roman" w:hAnsi="Times New Roman" w:cs="Times New Roman"/>
          <w:sz w:val="28"/>
          <w:szCs w:val="28"/>
        </w:rPr>
        <w:t>Каждый этап подготовки к КТД  проводи</w:t>
      </w:r>
      <w:r w:rsidRPr="005C20D4">
        <w:rPr>
          <w:rFonts w:ascii="Times New Roman" w:hAnsi="Times New Roman" w:cs="Times New Roman"/>
          <w:sz w:val="28"/>
          <w:szCs w:val="28"/>
        </w:rPr>
        <w:t>тся с подгруппой детей не превышающей 10 человек. Предпочтение при формировании подгрупп отдается детям со сниженной степенью адаптац</w:t>
      </w:r>
      <w:r w:rsidR="00014286" w:rsidRPr="005C20D4">
        <w:rPr>
          <w:rFonts w:ascii="Times New Roman" w:hAnsi="Times New Roman" w:cs="Times New Roman"/>
          <w:sz w:val="28"/>
          <w:szCs w:val="28"/>
        </w:rPr>
        <w:t>ии,  с заниженной самооценкой, с</w:t>
      </w:r>
      <w:r w:rsidRPr="005C20D4">
        <w:rPr>
          <w:rFonts w:ascii="Times New Roman" w:hAnsi="Times New Roman" w:cs="Times New Roman"/>
          <w:sz w:val="28"/>
          <w:szCs w:val="28"/>
        </w:rPr>
        <w:t xml:space="preserve"> низким уровнем познавательной активности. </w:t>
      </w:r>
      <w:r w:rsidR="005038F2" w:rsidRPr="005C20D4">
        <w:rPr>
          <w:rFonts w:ascii="Times New Roman" w:hAnsi="Times New Roman" w:cs="Times New Roman"/>
          <w:sz w:val="28"/>
          <w:szCs w:val="28"/>
        </w:rPr>
        <w:t>Цикличный  характер программы позволяет использовать их как отдельно друг от друга, так и системно, в течение года</w:t>
      </w:r>
      <w:r w:rsidR="00056BB5" w:rsidRPr="005C20D4">
        <w:rPr>
          <w:rFonts w:ascii="Times New Roman" w:hAnsi="Times New Roman" w:cs="Times New Roman"/>
          <w:sz w:val="28"/>
          <w:szCs w:val="28"/>
        </w:rPr>
        <w:t>, как в условиях детского дома, так и в условиях ДОУ.</w:t>
      </w:r>
    </w:p>
    <w:p w:rsidR="00557364" w:rsidRPr="005C20D4" w:rsidRDefault="00C24411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</w:t>
      </w:r>
      <w:r w:rsidR="005038F2" w:rsidRPr="005C20D4">
        <w:rPr>
          <w:rFonts w:ascii="Times New Roman" w:hAnsi="Times New Roman" w:cs="Times New Roman"/>
          <w:sz w:val="28"/>
          <w:szCs w:val="28"/>
        </w:rPr>
        <w:t xml:space="preserve">     </w:t>
      </w:r>
      <w:r w:rsidRPr="005C20D4">
        <w:rPr>
          <w:rFonts w:ascii="Times New Roman" w:hAnsi="Times New Roman" w:cs="Times New Roman"/>
          <w:sz w:val="28"/>
          <w:szCs w:val="28"/>
        </w:rPr>
        <w:t>С</w:t>
      </w:r>
      <w:r w:rsidR="00557364" w:rsidRPr="005C20D4">
        <w:rPr>
          <w:rFonts w:ascii="Times New Roman" w:hAnsi="Times New Roman" w:cs="Times New Roman"/>
          <w:sz w:val="28"/>
          <w:szCs w:val="28"/>
        </w:rPr>
        <w:t>южетно-ролевую игру</w:t>
      </w:r>
      <w:r w:rsidRPr="005C20D4">
        <w:rPr>
          <w:rFonts w:ascii="Times New Roman" w:hAnsi="Times New Roman" w:cs="Times New Roman"/>
          <w:sz w:val="28"/>
          <w:szCs w:val="28"/>
        </w:rPr>
        <w:t xml:space="preserve"> </w:t>
      </w:r>
      <w:r w:rsidR="00557364" w:rsidRPr="005C20D4">
        <w:rPr>
          <w:rFonts w:ascii="Times New Roman" w:hAnsi="Times New Roman" w:cs="Times New Roman"/>
          <w:sz w:val="28"/>
          <w:szCs w:val="28"/>
        </w:rPr>
        <w:t>проводит воспитатель</w:t>
      </w:r>
      <w:r w:rsidR="00AA7820" w:rsidRPr="005C20D4">
        <w:rPr>
          <w:rFonts w:ascii="Times New Roman" w:hAnsi="Times New Roman" w:cs="Times New Roman"/>
          <w:sz w:val="28"/>
          <w:szCs w:val="28"/>
        </w:rPr>
        <w:t>, работающий с детьми разновозрастной группы</w:t>
      </w:r>
      <w:r w:rsidRPr="005C20D4">
        <w:rPr>
          <w:rFonts w:ascii="Times New Roman" w:hAnsi="Times New Roman" w:cs="Times New Roman"/>
          <w:sz w:val="28"/>
          <w:szCs w:val="28"/>
        </w:rPr>
        <w:t>,</w:t>
      </w:r>
      <w:r w:rsidR="00557364" w:rsidRPr="005C20D4">
        <w:rPr>
          <w:rFonts w:ascii="Times New Roman" w:hAnsi="Times New Roman" w:cs="Times New Roman"/>
          <w:sz w:val="28"/>
          <w:szCs w:val="28"/>
        </w:rPr>
        <w:t xml:space="preserve"> в условиях тесного взаимодействия с другими педагогами и узкими специалистами: педагогом-психологом, учителем –логопедом, социальным педагогом, музыкальным руководителем.</w:t>
      </w:r>
    </w:p>
    <w:p w:rsidR="007D6711" w:rsidRPr="005C20D4" w:rsidRDefault="007D6711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Для оценки эффективности</w:t>
      </w:r>
      <w:r w:rsidR="007D6711" w:rsidRPr="005C20D4">
        <w:rPr>
          <w:rFonts w:ascii="Times New Roman" w:hAnsi="Times New Roman" w:cs="Times New Roman"/>
          <w:sz w:val="28"/>
          <w:szCs w:val="28"/>
        </w:rPr>
        <w:t xml:space="preserve"> реализации  программы «Я расту и выбираю…»</w:t>
      </w:r>
      <w:r w:rsidR="00C24411" w:rsidRPr="005C20D4">
        <w:rPr>
          <w:rFonts w:ascii="Times New Roman" w:hAnsi="Times New Roman" w:cs="Times New Roman"/>
          <w:sz w:val="28"/>
          <w:szCs w:val="28"/>
        </w:rPr>
        <w:t xml:space="preserve">, </w:t>
      </w:r>
      <w:r w:rsidR="009F761E" w:rsidRPr="005C20D4">
        <w:rPr>
          <w:rFonts w:ascii="Times New Roman" w:hAnsi="Times New Roman" w:cs="Times New Roman"/>
          <w:sz w:val="28"/>
          <w:szCs w:val="28"/>
        </w:rPr>
        <w:t xml:space="preserve"> используются следующие способы изучения</w:t>
      </w:r>
      <w:r w:rsidRPr="005C20D4">
        <w:rPr>
          <w:rFonts w:ascii="Times New Roman" w:hAnsi="Times New Roman" w:cs="Times New Roman"/>
          <w:sz w:val="28"/>
          <w:szCs w:val="28"/>
        </w:rPr>
        <w:t>:</w:t>
      </w:r>
    </w:p>
    <w:p w:rsidR="007D6711" w:rsidRPr="005C20D4" w:rsidRDefault="007D6711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57364" w:rsidRPr="005C20D4" w:rsidRDefault="009F761E" w:rsidP="005C20D4">
      <w:pPr>
        <w:pStyle w:val="af"/>
        <w:numPr>
          <w:ilvl w:val="0"/>
          <w:numId w:val="11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056BB5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>н</w:t>
      </w:r>
      <w:r w:rsidR="00C27941" w:rsidRPr="005C20D4">
        <w:rPr>
          <w:rStyle w:val="ad"/>
          <w:rFonts w:ascii="Times New Roman" w:hAnsi="Times New Roman" w:cs="Times New Roman"/>
          <w:sz w:val="28"/>
          <w:szCs w:val="28"/>
        </w:rPr>
        <w:t>аблю</w:t>
      </w:r>
      <w:r w:rsidR="00775AEC" w:rsidRPr="005C20D4">
        <w:rPr>
          <w:rStyle w:val="ad"/>
          <w:rFonts w:ascii="Times New Roman" w:hAnsi="Times New Roman" w:cs="Times New Roman"/>
          <w:sz w:val="28"/>
          <w:szCs w:val="28"/>
        </w:rPr>
        <w:t>дения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совместной и  самостоятельной игровой</w:t>
      </w:r>
      <w:r w:rsidR="00C27941"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деятельностью детей;</w:t>
      </w:r>
    </w:p>
    <w:p w:rsidR="009F761E" w:rsidRPr="005C20D4" w:rsidRDefault="009F761E" w:rsidP="005C20D4">
      <w:pPr>
        <w:pStyle w:val="af"/>
        <w:numPr>
          <w:ilvl w:val="0"/>
          <w:numId w:val="11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Наблюдения взаимоотношений детей в зоне прогнозируемых результатов поведенческих изменений</w:t>
      </w:r>
      <w:r w:rsidR="00D75C63" w:rsidRPr="005C20D4">
        <w:rPr>
          <w:rStyle w:val="ad"/>
          <w:rFonts w:ascii="Times New Roman" w:hAnsi="Times New Roman" w:cs="Times New Roman"/>
          <w:sz w:val="28"/>
          <w:szCs w:val="28"/>
        </w:rPr>
        <w:t>;</w:t>
      </w:r>
    </w:p>
    <w:p w:rsidR="00D75C63" w:rsidRPr="005C20D4" w:rsidRDefault="00D75C63" w:rsidP="005C20D4">
      <w:pPr>
        <w:pStyle w:val="af"/>
        <w:numPr>
          <w:ilvl w:val="0"/>
          <w:numId w:val="11"/>
        </w:numPr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C20D4">
        <w:rPr>
          <w:rStyle w:val="ad"/>
          <w:rFonts w:ascii="Times New Roman" w:hAnsi="Times New Roman" w:cs="Times New Roman"/>
          <w:sz w:val="28"/>
          <w:szCs w:val="28"/>
        </w:rPr>
        <w:t>Модифицированная методика В.Г. Щур «Лесенка профессий»</w:t>
      </w:r>
      <w:r w:rsidR="006F4722" w:rsidRPr="005C20D4">
        <w:rPr>
          <w:rStyle w:val="ad"/>
          <w:rFonts w:ascii="Times New Roman" w:hAnsi="Times New Roman" w:cs="Times New Roman"/>
          <w:sz w:val="28"/>
          <w:szCs w:val="28"/>
        </w:rPr>
        <w:t>, тест «Мои достижения»</w:t>
      </w:r>
      <w:r w:rsidRPr="005C20D4">
        <w:rPr>
          <w:rStyle w:val="ad"/>
          <w:rFonts w:ascii="Times New Roman" w:hAnsi="Times New Roman" w:cs="Times New Roman"/>
          <w:sz w:val="28"/>
          <w:szCs w:val="28"/>
        </w:rPr>
        <w:t xml:space="preserve"> с целью определения </w:t>
      </w:r>
      <w:r w:rsidR="006F4722" w:rsidRPr="005C20D4">
        <w:rPr>
          <w:rStyle w:val="ad"/>
          <w:rFonts w:ascii="Times New Roman" w:hAnsi="Times New Roman" w:cs="Times New Roman"/>
          <w:sz w:val="28"/>
          <w:szCs w:val="28"/>
        </w:rPr>
        <w:t>ценностного отношения к профессии.</w:t>
      </w:r>
    </w:p>
    <w:p w:rsidR="00515BF4" w:rsidRPr="005C20D4" w:rsidRDefault="00AA7820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 Диагностическая информация в виде показателей успешности развития игровой деятельности и степени сформированности ценностного отношения к профессиям фиксируется в протоколах: наблюдений, контрольных срезов, собеседования, тестирования. </w:t>
      </w:r>
    </w:p>
    <w:p w:rsidR="00AA7820" w:rsidRPr="005C20D4" w:rsidRDefault="00515BF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 xml:space="preserve">        Системность отслеживания эффективности:</w:t>
      </w:r>
    </w:p>
    <w:p w:rsidR="00515BF4" w:rsidRPr="005C20D4" w:rsidRDefault="00515BF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- комплексная диагностика – 3 раза в год</w:t>
      </w:r>
    </w:p>
    <w:p w:rsidR="00515BF4" w:rsidRPr="005C20D4" w:rsidRDefault="00515BF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C20D4">
        <w:rPr>
          <w:rFonts w:ascii="Times New Roman" w:hAnsi="Times New Roman" w:cs="Times New Roman"/>
          <w:sz w:val="28"/>
          <w:szCs w:val="28"/>
        </w:rPr>
        <w:t>- тематическая – по итогам каждого тематического цикла, каждой профессиональной пробы.</w:t>
      </w:r>
    </w:p>
    <w:p w:rsidR="00557364" w:rsidRPr="005C20D4" w:rsidRDefault="00557364" w:rsidP="005C20D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A3A65" w:rsidRPr="007F5876" w:rsidRDefault="008A3A65" w:rsidP="00557364">
      <w:pPr>
        <w:jc w:val="both"/>
        <w:rPr>
          <w:rFonts w:ascii="Times New Roman" w:hAnsi="Times New Roman" w:cs="Times New Roman"/>
          <w:sz w:val="28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BC64D9" w:rsidRDefault="00BC64D9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</w:p>
    <w:p w:rsidR="005C20D4" w:rsidRPr="005C20D4" w:rsidRDefault="00C27941" w:rsidP="005C20D4">
      <w:pPr>
        <w:pStyle w:val="af"/>
        <w:jc w:val="center"/>
        <w:rPr>
          <w:color w:val="365F91" w:themeColor="accent1" w:themeShade="BF"/>
          <w:sz w:val="32"/>
          <w:szCs w:val="32"/>
        </w:rPr>
      </w:pPr>
      <w:r w:rsidRPr="005C20D4">
        <w:rPr>
          <w:color w:val="365F91" w:themeColor="accent1" w:themeShade="BF"/>
          <w:sz w:val="32"/>
          <w:szCs w:val="32"/>
        </w:rPr>
        <w:lastRenderedPageBreak/>
        <w:t xml:space="preserve">ТЕМАТИЧЕСКИЕ   ЦИКЛЫ </w:t>
      </w:r>
      <w:r w:rsidR="00C24411" w:rsidRPr="005C20D4">
        <w:rPr>
          <w:color w:val="365F91" w:themeColor="accent1" w:themeShade="BF"/>
          <w:sz w:val="32"/>
          <w:szCs w:val="32"/>
        </w:rPr>
        <w:t xml:space="preserve"> ПРОГРАММЫ</w:t>
      </w:r>
    </w:p>
    <w:p w:rsidR="00ED73B2" w:rsidRPr="005C20D4" w:rsidRDefault="00C24411" w:rsidP="005C20D4">
      <w:pPr>
        <w:pStyle w:val="af"/>
        <w:jc w:val="center"/>
        <w:rPr>
          <w:b/>
          <w:color w:val="943634" w:themeColor="accent2" w:themeShade="BF"/>
          <w:sz w:val="36"/>
          <w:szCs w:val="36"/>
        </w:rPr>
      </w:pPr>
      <w:r w:rsidRPr="005C20D4">
        <w:rPr>
          <w:b/>
          <w:color w:val="943634" w:themeColor="accent2" w:themeShade="BF"/>
          <w:sz w:val="36"/>
          <w:szCs w:val="36"/>
        </w:rPr>
        <w:t>« Я РАСТУ  И  ВЫБИРАЮ…»</w:t>
      </w:r>
    </w:p>
    <w:p w:rsidR="00ED73B2" w:rsidRPr="005C20D4" w:rsidRDefault="00ED73B2" w:rsidP="005C20D4">
      <w:pPr>
        <w:pStyle w:val="af"/>
        <w:jc w:val="center"/>
        <w:rPr>
          <w:b/>
          <w:color w:val="943634" w:themeColor="accent2" w:themeShade="BF"/>
          <w:sz w:val="36"/>
          <w:szCs w:val="36"/>
        </w:rPr>
      </w:pPr>
    </w:p>
    <w:p w:rsidR="00ED73B2" w:rsidRPr="005C20D4" w:rsidRDefault="00ED73B2" w:rsidP="00557364">
      <w:pPr>
        <w:jc w:val="both"/>
        <w:rPr>
          <w:b/>
          <w:color w:val="943634" w:themeColor="accent2" w:themeShade="BF"/>
          <w:sz w:val="28"/>
        </w:rPr>
      </w:pPr>
    </w:p>
    <w:p w:rsidR="002C4D3D" w:rsidRDefault="002C4D3D" w:rsidP="00557364">
      <w:pPr>
        <w:tabs>
          <w:tab w:val="left" w:pos="8364"/>
        </w:tabs>
        <w:jc w:val="both"/>
        <w:rPr>
          <w:noProof/>
          <w:sz w:val="28"/>
          <w:lang w:eastAsia="ru-RU"/>
        </w:rPr>
      </w:pPr>
    </w:p>
    <w:p w:rsidR="00ED73B2" w:rsidRDefault="00ED73B2" w:rsidP="00557364">
      <w:pPr>
        <w:tabs>
          <w:tab w:val="left" w:pos="8364"/>
        </w:tabs>
        <w:jc w:val="both"/>
        <w:rPr>
          <w:sz w:val="28"/>
        </w:rPr>
      </w:pPr>
      <w:r w:rsidRPr="00ED73B2">
        <w:rPr>
          <w:noProof/>
          <w:sz w:val="28"/>
          <w:lang w:eastAsia="ru-RU"/>
        </w:rPr>
        <w:drawing>
          <wp:inline distT="0" distB="0" distL="0" distR="0">
            <wp:extent cx="5924550" cy="5305425"/>
            <wp:effectExtent l="228600" t="361950" r="209550" b="866775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D73B2" w:rsidRDefault="00ED73B2" w:rsidP="00557364">
      <w:pPr>
        <w:jc w:val="both"/>
        <w:rPr>
          <w:sz w:val="28"/>
        </w:rPr>
      </w:pPr>
    </w:p>
    <w:p w:rsidR="006D2F49" w:rsidRDefault="006D2F49" w:rsidP="006D2F49">
      <w:pPr>
        <w:spacing w:after="100" w:afterAutospacing="1" w:line="240" w:lineRule="auto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D2F49" w:rsidRDefault="006D2F49" w:rsidP="0067507D">
      <w:pPr>
        <w:spacing w:after="100" w:afterAutospacing="1" w:line="240" w:lineRule="auto"/>
        <w:contextualSpacing/>
        <w:rPr>
          <w:rStyle w:val="af4"/>
          <w:sz w:val="28"/>
          <w:szCs w:val="28"/>
        </w:rPr>
      </w:pPr>
    </w:p>
    <w:p w:rsidR="006D2F49" w:rsidRDefault="006D2F49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</w:p>
    <w:p w:rsidR="007D6711" w:rsidRPr="005C20D4" w:rsidRDefault="00724DEF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5C20D4">
        <w:rPr>
          <w:rStyle w:val="af4"/>
          <w:sz w:val="28"/>
          <w:szCs w:val="28"/>
        </w:rPr>
        <w:lastRenderedPageBreak/>
        <w:t>ТЕМАТИЧЕСКОЕ   ПЛАНИРОВАНИЕ</w:t>
      </w:r>
      <w:r w:rsidR="007D6711" w:rsidRPr="005C20D4">
        <w:rPr>
          <w:rStyle w:val="af4"/>
          <w:sz w:val="28"/>
          <w:szCs w:val="28"/>
        </w:rPr>
        <w:t xml:space="preserve"> ПОДГОТОВКИ</w:t>
      </w:r>
    </w:p>
    <w:p w:rsidR="00433890" w:rsidRPr="005C20D4" w:rsidRDefault="007D6711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5C20D4">
        <w:rPr>
          <w:rStyle w:val="af4"/>
          <w:sz w:val="28"/>
          <w:szCs w:val="28"/>
        </w:rPr>
        <w:t>СЮЖЕТНО – РОЛЕВОЙ ИГРЫ</w:t>
      </w:r>
      <w:r w:rsidR="00724DEF" w:rsidRPr="005C20D4">
        <w:rPr>
          <w:rStyle w:val="af4"/>
          <w:sz w:val="28"/>
          <w:szCs w:val="28"/>
        </w:rPr>
        <w:t xml:space="preserve">  </w:t>
      </w:r>
      <w:r w:rsidRPr="005C20D4">
        <w:rPr>
          <w:rStyle w:val="af4"/>
          <w:sz w:val="28"/>
          <w:szCs w:val="28"/>
        </w:rPr>
        <w:t>ПО ПРОГРАММЕ</w:t>
      </w:r>
    </w:p>
    <w:p w:rsidR="007D6711" w:rsidRPr="005C20D4" w:rsidRDefault="007D6711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5C20D4">
        <w:rPr>
          <w:rStyle w:val="af4"/>
          <w:sz w:val="28"/>
          <w:szCs w:val="28"/>
        </w:rPr>
        <w:t>«Я  РАСТ</w:t>
      </w:r>
      <w:r w:rsidR="006D2F49">
        <w:rPr>
          <w:rStyle w:val="af4"/>
          <w:sz w:val="28"/>
          <w:szCs w:val="28"/>
        </w:rPr>
        <w:t>У</w:t>
      </w:r>
      <w:r w:rsidRPr="005C20D4">
        <w:rPr>
          <w:rStyle w:val="af4"/>
          <w:sz w:val="28"/>
          <w:szCs w:val="28"/>
        </w:rPr>
        <w:t xml:space="preserve"> И ВЫБИРАЮ…»</w:t>
      </w:r>
    </w:p>
    <w:p w:rsidR="00360C30" w:rsidRPr="00BC64D9" w:rsidRDefault="00724DEF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«Милиц</w:t>
      </w:r>
      <w:r w:rsidR="00F76875"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ионером  стать хочу</w:t>
      </w:r>
      <w:r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»</w:t>
      </w:r>
    </w:p>
    <w:p w:rsidR="00537FE2" w:rsidRDefault="00F76875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(февраль</w:t>
      </w:r>
      <w:r w:rsidR="00537FE2"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)</w:t>
      </w:r>
    </w:p>
    <w:p w:rsidR="00DE530A" w:rsidRPr="00BC64D9" w:rsidRDefault="00DE530A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91221C" w:rsidTr="0091221C">
        <w:tc>
          <w:tcPr>
            <w:tcW w:w="4928" w:type="dxa"/>
            <w:vMerge w:val="restart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91221C" w:rsidTr="0091221C">
        <w:tc>
          <w:tcPr>
            <w:tcW w:w="4928" w:type="dxa"/>
            <w:vMerge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91221C" w:rsidTr="0091221C">
        <w:tc>
          <w:tcPr>
            <w:tcW w:w="4928" w:type="dxa"/>
          </w:tcPr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Просмотр мультфильмов, кинофильмов о профессии милиционера</w:t>
            </w:r>
          </w:p>
          <w:p w:rsidR="0091221C" w:rsidRPr="00BC64D9" w:rsidRDefault="0091221C" w:rsidP="0091221C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Вводное занятие. Беседа на тему «Эта служба и опасна и трудна»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Встреча с участковым милиционером Северного микрорайона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Чтение произведений детской художественной литературы о профессии милиционера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Рассматривание иллюстративного материала по теме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6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Рисование на тему «Милиционер – всем детям пример»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Беседа о взаимоотношении милиционера с окружающими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8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 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Развивающая игра «Что такое хорошо? Что такое плохо?» (с обучающимися 1 класса – случаи действия милиции по правонарушениям несовершеннолетних)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9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Изготовление атрибутов для игры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10-11</w:t>
            </w:r>
            <w:r w:rsid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Этап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Сюжетно – ролевая игра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  <w:t>«Милиционер – всем детям пример»</w:t>
            </w:r>
          </w:p>
          <w:p w:rsidR="0091221C" w:rsidRPr="00BC64D9" w:rsidRDefault="0091221C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</w:pPr>
          </w:p>
          <w:p w:rsidR="00AA4366" w:rsidRPr="00BC64D9" w:rsidRDefault="00AA4366" w:rsidP="0091221C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  <w:t>Всего:   16час 30 мин.</w:t>
            </w:r>
          </w:p>
        </w:tc>
        <w:tc>
          <w:tcPr>
            <w:tcW w:w="1134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1ч30м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1час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3час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4часа.</w:t>
            </w:r>
          </w:p>
        </w:tc>
        <w:tc>
          <w:tcPr>
            <w:tcW w:w="1241" w:type="dxa"/>
          </w:tcPr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221C" w:rsidRDefault="0091221C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9122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часов</w:t>
            </w:r>
          </w:p>
        </w:tc>
      </w:tr>
    </w:tbl>
    <w:p w:rsidR="007D6711" w:rsidRPr="00BC64D9" w:rsidRDefault="007D6711" w:rsidP="007D6711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lastRenderedPageBreak/>
        <w:t>ТЕМАТИЧЕСКОЕ   ПЛАНИРОВАНИЕ ПОДГОТОВКИ</w:t>
      </w:r>
    </w:p>
    <w:p w:rsidR="007D6711" w:rsidRPr="00BC64D9" w:rsidRDefault="007D6711" w:rsidP="007D6711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 xml:space="preserve"> СЮЖЕТНО – РОЛЕВОЙ ИГРЫ  ПО ПРОГРАММЕ </w:t>
      </w:r>
    </w:p>
    <w:p w:rsidR="007D6711" w:rsidRPr="00BC64D9" w:rsidRDefault="007D6711" w:rsidP="007D6711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>«Я  РАСТУ И ВЫБИРАЮ…»</w:t>
      </w:r>
    </w:p>
    <w:p w:rsidR="007D6711" w:rsidRPr="00BC64D9" w:rsidRDefault="00AA4366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C64D9">
        <w:rPr>
          <w:rFonts w:ascii="Times New Roman" w:hAnsi="Times New Roman" w:cs="Times New Roman"/>
          <w:color w:val="E36C0A" w:themeColor="accent6" w:themeShade="BF"/>
          <w:sz w:val="28"/>
        </w:rPr>
        <w:t xml:space="preserve">    </w:t>
      </w:r>
      <w:r w:rsidRPr="00BC64D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F76875" w:rsidRPr="00BC64D9">
        <w:rPr>
          <w:rFonts w:ascii="Times New Roman" w:hAnsi="Times New Roman" w:cs="Times New Roman"/>
          <w:b/>
          <w:color w:val="E36C0A" w:themeColor="accent6" w:themeShade="BF"/>
          <w:sz w:val="28"/>
        </w:rPr>
        <w:t>« Я, ребята, - почтальон, приношу газеты в дом»</w:t>
      </w:r>
    </w:p>
    <w:p w:rsidR="00AA4366" w:rsidRDefault="00F76875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( январь</w:t>
      </w:r>
      <w:r w:rsidR="00AA4366" w:rsidRPr="00BC64D9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)</w:t>
      </w:r>
    </w:p>
    <w:p w:rsidR="00DE530A" w:rsidRPr="00BC64D9" w:rsidRDefault="00DE530A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  <w:sz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AA4366" w:rsidTr="00F76875">
        <w:tc>
          <w:tcPr>
            <w:tcW w:w="4928" w:type="dxa"/>
            <w:vMerge w:val="restart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AA4366" w:rsidTr="00F76875">
        <w:tc>
          <w:tcPr>
            <w:tcW w:w="4928" w:type="dxa"/>
            <w:vMerge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AA4366" w:rsidTr="00F76875">
        <w:tc>
          <w:tcPr>
            <w:tcW w:w="4928" w:type="dxa"/>
          </w:tcPr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AA4366" w:rsidP="00F7687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Беседа «Как журналы и газеты попадают к взрослым, детям»</w:t>
            </w:r>
          </w:p>
          <w:p w:rsidR="00AA4366" w:rsidRPr="00BC64D9" w:rsidRDefault="00AA4366" w:rsidP="00F7687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«Профессия – почтальон». Экскурсия на почту. (Краткая беседа с работниками почты, наблюдение за их трудом, взаимоотношениями  работников почты с клиентами)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«Много книг мы прочитали и о почте всё узнали». Чтение художественных произведений о работе почтальона, рассматривание иллюстраций.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Игровой аукцион. (Игры: «Кто быстрее разложит почту?», «Умелый почтальон», «Донесение», «Собери посылку» и др.)</w:t>
            </w:r>
          </w:p>
          <w:p w:rsidR="00786A37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5 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Этап</w:t>
            </w:r>
          </w:p>
          <w:p w:rsidR="00AA4366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«Вот такое письмецо». Правила написания, оформления письма, открытки</w:t>
            </w:r>
          </w:p>
          <w:p w:rsidR="00786A37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6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Изготовление игровых атрибутов</w:t>
            </w:r>
          </w:p>
          <w:p w:rsidR="00786A37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786A37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7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Ролевая игра «Получите письмецо»</w:t>
            </w:r>
          </w:p>
          <w:p w:rsidR="00786A37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8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 </w:t>
            </w:r>
          </w:p>
          <w:p w:rsidR="00AA4366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Рисование на тему «Я – почтальон»</w:t>
            </w:r>
          </w:p>
          <w:p w:rsidR="00786A37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786A37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Оформление помещения почтового зала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10-11</w:t>
            </w:r>
            <w:r w:rsid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Этап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Сюжетно – ролевая игра</w:t>
            </w:r>
            <w:r w:rsidR="00786A37" w:rsidRPr="00BC64D9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«Почта»</w:t>
            </w: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</w:pPr>
          </w:p>
          <w:p w:rsidR="00AA4366" w:rsidRPr="00BC64D9" w:rsidRDefault="00AA4366" w:rsidP="00F76875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</w:pPr>
            <w:r w:rsidRPr="00BC64D9">
              <w:rPr>
                <w:rFonts w:ascii="Times New Roman" w:hAnsi="Times New Roman" w:cs="Times New Roman"/>
                <w:color w:val="E36C0A" w:themeColor="accent6" w:themeShade="BF"/>
                <w:sz w:val="28"/>
              </w:rPr>
              <w:t>Всего:   16час 30 мин.</w:t>
            </w:r>
          </w:p>
        </w:tc>
        <w:tc>
          <w:tcPr>
            <w:tcW w:w="1134" w:type="dxa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1ч15 м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1час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2ч30м</w:t>
            </w:r>
          </w:p>
          <w:p w:rsidR="00AA4366" w:rsidRDefault="00AA436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мин 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46E8" w:rsidRDefault="00BA46E8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 </w:t>
            </w:r>
            <w:r w:rsidR="00AA4366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BA46E8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4ч15м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dxa"/>
          </w:tcPr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37" w:rsidRDefault="00786A37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  <w:p w:rsidR="00AA4366" w:rsidRDefault="00AA4366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4366" w:rsidRDefault="00BA46E8" w:rsidP="00F76875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8ч30м</w:t>
            </w:r>
          </w:p>
        </w:tc>
      </w:tr>
    </w:tbl>
    <w:p w:rsidR="00BC64D9" w:rsidRDefault="00BC64D9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D6711" w:rsidRPr="00BC64D9" w:rsidRDefault="007D6711" w:rsidP="007D6711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>ТЕМАТИЧЕСКОЕ   ПЛАНИРОВАНИЕ ПОДГОТОВКИ</w:t>
      </w:r>
    </w:p>
    <w:p w:rsidR="007D6711" w:rsidRPr="00BC64D9" w:rsidRDefault="007D6711" w:rsidP="007D6711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 xml:space="preserve"> СЮЖЕТНО – РОЛЕВОЙ ИГРЫ  ПО ПРОГРАММЕ </w:t>
      </w:r>
    </w:p>
    <w:p w:rsidR="007D6711" w:rsidRPr="00BC64D9" w:rsidRDefault="007D6711" w:rsidP="007D6711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>«Я  РАСТУ И ВЫБИРАЮ…»</w:t>
      </w:r>
    </w:p>
    <w:p w:rsidR="007D6711" w:rsidRDefault="007D6711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D6711" w:rsidRPr="00BC64D9" w:rsidRDefault="00BA46E8" w:rsidP="00F76875">
      <w:pPr>
        <w:spacing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548DD4" w:themeColor="text2" w:themeTint="99"/>
          <w:sz w:val="28"/>
        </w:rPr>
      </w:pPr>
      <w:r w:rsidRPr="00BC64D9">
        <w:rPr>
          <w:rFonts w:ascii="Times New Roman" w:hAnsi="Times New Roman" w:cs="Times New Roman"/>
          <w:color w:val="548DD4" w:themeColor="text2" w:themeTint="99"/>
          <w:sz w:val="28"/>
        </w:rPr>
        <w:t xml:space="preserve">   </w:t>
      </w:r>
      <w:r w:rsidRPr="00BC64D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F76875" w:rsidRPr="00BC64D9">
        <w:rPr>
          <w:rFonts w:ascii="Times New Roman" w:hAnsi="Times New Roman" w:cs="Times New Roman"/>
          <w:b/>
          <w:color w:val="548DD4" w:themeColor="text2" w:themeTint="99"/>
          <w:sz w:val="28"/>
        </w:rPr>
        <w:t>«Парикмахер – лучше всех! В этом деле ждёт успех!»</w:t>
      </w:r>
    </w:p>
    <w:p w:rsidR="00BA46E8" w:rsidRDefault="00F76875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(</w:t>
      </w:r>
      <w:r w:rsidR="00BA46E8" w:rsidRPr="00BC64D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май)</w:t>
      </w:r>
    </w:p>
    <w:p w:rsidR="00DE530A" w:rsidRPr="00BC64D9" w:rsidRDefault="00DE530A" w:rsidP="007D67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BA46E8" w:rsidTr="00F76875">
        <w:tc>
          <w:tcPr>
            <w:tcW w:w="4928" w:type="dxa"/>
            <w:vMerge w:val="restart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BA46E8" w:rsidTr="00F76875">
        <w:tc>
          <w:tcPr>
            <w:tcW w:w="4928" w:type="dxa"/>
            <w:vMerge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BA46E8" w:rsidRDefault="00BA46E8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BA46E8" w:rsidTr="00F76875">
        <w:tc>
          <w:tcPr>
            <w:tcW w:w="4928" w:type="dxa"/>
          </w:tcPr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BA46E8" w:rsidP="00F7687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Экскурсия в парикмахерскую</w:t>
            </w:r>
          </w:p>
          <w:p w:rsidR="00BA46E8" w:rsidRPr="00BC64D9" w:rsidRDefault="00BA46E8" w:rsidP="00F76875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BA46E8" w:rsidP="00BA46E8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BA46E8" w:rsidP="00BA46E8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Беседа с работником парикмахерской, показ инструментов, необходимых для работы и последовательность действий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Чтение произведений о работе парикмахера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4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Беседа о взаимоотношениях, в которые вступают мастер, кассир, клиенты, </w:t>
            </w:r>
            <w:r w:rsidR="00C2329F"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уборщицы</w:t>
            </w:r>
          </w:p>
          <w:p w:rsidR="00C2329F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5 </w:t>
            </w:r>
            <w:r w:rsidR="00C2329F"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– 6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="00C2329F"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Этап</w:t>
            </w:r>
          </w:p>
          <w:p w:rsidR="00BA46E8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Показ иллюстративного материала оформления помещения парикмахерской</w:t>
            </w:r>
          </w:p>
          <w:p w:rsidR="00C2329F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 Беседа с дошкольниками</w:t>
            </w:r>
          </w:p>
          <w:p w:rsidR="00C2329F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- разработка дизайна оформления (1 кл)</w:t>
            </w:r>
          </w:p>
          <w:p w:rsidR="00C2329F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7-8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BA46E8"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Изготовление альбома моделей причёсок</w:t>
            </w:r>
          </w:p>
          <w:p w:rsidR="00C2329F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9 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="00BA46E8"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C2329F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Конкурс причесок 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10-11</w:t>
            </w:r>
            <w:r w:rsid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Этап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Сюжетно – ролевая игра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«</w:t>
            </w:r>
            <w:r w:rsidR="00C2329F" w:rsidRPr="00BC64D9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Парикмахерская</w:t>
            </w:r>
            <w:r w:rsidRPr="00BC64D9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»</w:t>
            </w: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</w:p>
          <w:p w:rsidR="00BA46E8" w:rsidRPr="00BC64D9" w:rsidRDefault="00BA46E8" w:rsidP="00F7687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</w:rPr>
            </w:pPr>
            <w:r w:rsidRPr="00BC64D9">
              <w:rPr>
                <w:rFonts w:ascii="Times New Roman" w:hAnsi="Times New Roman" w:cs="Times New Roman"/>
                <w:color w:val="548DD4" w:themeColor="text2" w:themeTint="99"/>
                <w:sz w:val="28"/>
              </w:rPr>
              <w:t>Всего:   16час 30 мин.</w:t>
            </w:r>
          </w:p>
        </w:tc>
        <w:tc>
          <w:tcPr>
            <w:tcW w:w="1134" w:type="dxa"/>
          </w:tcPr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BB" w:rsidRDefault="00C13BBB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BB" w:rsidRDefault="00C13BBB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B6" w:rsidRPr="007D6711" w:rsidRDefault="002E64B6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BB" w:rsidRDefault="00C13BBB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BB" w:rsidRDefault="00C13BBB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BA4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134" w:type="dxa"/>
          </w:tcPr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BB" w:rsidRDefault="00C13BB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B6" w:rsidRPr="007D6711" w:rsidRDefault="002E64B6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3 ч 30м</w:t>
            </w:r>
          </w:p>
        </w:tc>
        <w:tc>
          <w:tcPr>
            <w:tcW w:w="1241" w:type="dxa"/>
          </w:tcPr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BB" w:rsidRDefault="00C13BB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6E8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A46E8" w:rsidRPr="007D6711" w:rsidRDefault="00BA46E8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711" w:rsidRDefault="007D671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9F" w:rsidRPr="007D6711" w:rsidRDefault="00C2329F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2E64B6" w:rsidRPr="007D6711" w:rsidRDefault="002E64B6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B6" w:rsidRPr="007D6711" w:rsidRDefault="002E64B6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B6" w:rsidRPr="007D6711" w:rsidRDefault="002E64B6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711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</w:tbl>
    <w:p w:rsidR="00537FE2" w:rsidRPr="00433890" w:rsidRDefault="00537FE2" w:rsidP="0053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3B2" w:rsidRPr="00537FE2" w:rsidRDefault="00ED73B2" w:rsidP="00557364">
      <w:pPr>
        <w:jc w:val="both"/>
        <w:rPr>
          <w:rFonts w:ascii="Times New Roman" w:hAnsi="Times New Roman" w:cs="Times New Roman"/>
          <w:sz w:val="28"/>
        </w:rPr>
      </w:pPr>
    </w:p>
    <w:p w:rsidR="00ED73B2" w:rsidRDefault="00ED73B2" w:rsidP="00557364">
      <w:pPr>
        <w:jc w:val="both"/>
        <w:rPr>
          <w:sz w:val="28"/>
        </w:rPr>
      </w:pPr>
    </w:p>
    <w:p w:rsidR="00ED73B2" w:rsidRDefault="00ED73B2" w:rsidP="00557364">
      <w:pPr>
        <w:jc w:val="both"/>
        <w:rPr>
          <w:sz w:val="28"/>
        </w:rPr>
      </w:pPr>
    </w:p>
    <w:p w:rsidR="00C13BBB" w:rsidRPr="00BC64D9" w:rsidRDefault="00C13BBB" w:rsidP="00C13BBB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lastRenderedPageBreak/>
        <w:t>ТЕМАТИЧЕСКОЕ   ПЛАНИРОВАНИЕ ПОДГОТОВКИ</w:t>
      </w:r>
    </w:p>
    <w:p w:rsidR="00C13BBB" w:rsidRPr="00BC64D9" w:rsidRDefault="00C13BBB" w:rsidP="00C13BBB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 xml:space="preserve"> СЮЖЕТНО – РОЛЕВОЙ ИГРЫ  ПО ПРОГРАММЕ </w:t>
      </w:r>
    </w:p>
    <w:p w:rsidR="002E64B6" w:rsidRPr="00BC64D9" w:rsidRDefault="00C13BBB" w:rsidP="00C13BBB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>«Я  РАСТУ И ВЫБИРАЮ…»</w:t>
      </w:r>
      <w:r w:rsidR="002E64B6" w:rsidRPr="00BC64D9">
        <w:rPr>
          <w:rStyle w:val="af4"/>
          <w:sz w:val="28"/>
          <w:szCs w:val="28"/>
        </w:rPr>
        <w:t xml:space="preserve">    </w:t>
      </w:r>
    </w:p>
    <w:p w:rsidR="002E64B6" w:rsidRPr="00BC64D9" w:rsidRDefault="00F76875" w:rsidP="00F7687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</w:t>
      </w:r>
      <w:r w:rsidRPr="00BC64D9">
        <w:rPr>
          <w:rFonts w:ascii="Times New Roman" w:hAnsi="Times New Roman" w:cs="Times New Roman"/>
          <w:b/>
          <w:color w:val="7030A0"/>
          <w:sz w:val="28"/>
        </w:rPr>
        <w:t>«Я б в строители пошёл – пусть меня научат!»</w:t>
      </w:r>
    </w:p>
    <w:p w:rsidR="002E64B6" w:rsidRDefault="00F76875" w:rsidP="002E64B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7030A0"/>
          <w:sz w:val="28"/>
          <w:szCs w:val="28"/>
        </w:rPr>
        <w:t>(апрель</w:t>
      </w:r>
      <w:r w:rsidR="002E64B6" w:rsidRPr="00BC64D9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DE530A" w:rsidRPr="00BC64D9" w:rsidRDefault="00DE530A" w:rsidP="002E64B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2E64B6" w:rsidTr="00F76875">
        <w:tc>
          <w:tcPr>
            <w:tcW w:w="4928" w:type="dxa"/>
            <w:vMerge w:val="restart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2E64B6" w:rsidTr="00F76875">
        <w:tc>
          <w:tcPr>
            <w:tcW w:w="4928" w:type="dxa"/>
            <w:vMerge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2E64B6" w:rsidTr="00F76875">
        <w:tc>
          <w:tcPr>
            <w:tcW w:w="4928" w:type="dxa"/>
          </w:tcPr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2E64B6" w:rsidP="00F7687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Просмотр мультфильмов, кинофильмов о профессии строителя</w:t>
            </w:r>
          </w:p>
          <w:p w:rsidR="002E64B6" w:rsidRPr="00BC64D9" w:rsidRDefault="002E64B6" w:rsidP="00F7687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 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Этап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Вводное занятие. Беседа на тему «</w:t>
            </w:r>
            <w:r w:rsidR="00186115"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Зачем нужны строители?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Экскурсия на стройку. Беседа со строителем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Чтение произведений детской художественной литературы о профессии </w:t>
            </w:r>
            <w:r w:rsidR="00186115"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строителя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Конструктивные игры «Из чего построим дом?»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Этап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Рисование на тему «</w:t>
            </w:r>
            <w:r w:rsidR="00186115"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Мы на стройке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Изготовление атрибутов для игры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 </w:t>
            </w:r>
          </w:p>
          <w:p w:rsidR="00186115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Играем в сказку «Теремок</w:t>
            </w:r>
          </w:p>
          <w:p w:rsidR="00186115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Создание проекта летней площадки «Мой весёлый городок»</w:t>
            </w:r>
          </w:p>
          <w:p w:rsidR="00186115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18611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Викторина «Я б в строители пошёл…»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10-11</w:t>
            </w:r>
            <w:r w:rsid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Сюжетно – ролевая игра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8"/>
              </w:rPr>
              <w:t>«</w:t>
            </w:r>
            <w:r w:rsidR="00186115" w:rsidRPr="00BC64D9">
              <w:rPr>
                <w:rFonts w:ascii="Times New Roman" w:hAnsi="Times New Roman" w:cs="Times New Roman"/>
                <w:color w:val="7030A0"/>
                <w:sz w:val="28"/>
              </w:rPr>
              <w:t>Строительство</w:t>
            </w:r>
            <w:r w:rsidRPr="00BC64D9">
              <w:rPr>
                <w:rFonts w:ascii="Times New Roman" w:hAnsi="Times New Roman" w:cs="Times New Roman"/>
                <w:color w:val="7030A0"/>
                <w:sz w:val="28"/>
              </w:rPr>
              <w:t>»</w:t>
            </w:r>
          </w:p>
          <w:p w:rsidR="002E64B6" w:rsidRPr="00BC64D9" w:rsidRDefault="002E64B6" w:rsidP="00F76875">
            <w:pPr>
              <w:jc w:val="both"/>
              <w:rPr>
                <w:rFonts w:ascii="Times New Roman" w:hAnsi="Times New Roman" w:cs="Times New Roman"/>
                <w:color w:val="7030A0"/>
                <w:sz w:val="28"/>
              </w:rPr>
            </w:pPr>
          </w:p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C64D9">
              <w:rPr>
                <w:rFonts w:ascii="Times New Roman" w:hAnsi="Times New Roman" w:cs="Times New Roman"/>
                <w:color w:val="7030A0"/>
                <w:sz w:val="28"/>
              </w:rPr>
              <w:t>Всего:   16час 30 мин.</w:t>
            </w:r>
          </w:p>
        </w:tc>
        <w:tc>
          <w:tcPr>
            <w:tcW w:w="1134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1134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4ч30м</w:t>
            </w:r>
          </w:p>
        </w:tc>
        <w:tc>
          <w:tcPr>
            <w:tcW w:w="1241" w:type="dxa"/>
          </w:tcPr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E64B6" w:rsidRDefault="002E64B6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2часа</w:t>
            </w: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86115" w:rsidRDefault="0018611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9час</w:t>
            </w:r>
          </w:p>
        </w:tc>
      </w:tr>
    </w:tbl>
    <w:p w:rsidR="00DE530A" w:rsidRDefault="00DE530A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</w:p>
    <w:p w:rsidR="00DE530A" w:rsidRDefault="00DE530A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</w:p>
    <w:p w:rsidR="00DE530A" w:rsidRDefault="00DE530A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</w:p>
    <w:p w:rsidR="00F76875" w:rsidRPr="00BC64D9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lastRenderedPageBreak/>
        <w:t>ТЕМАТИЧЕСКОЕ   ПЛАНИРОВАНИЕ ПОДГОТОВКИ</w:t>
      </w:r>
    </w:p>
    <w:p w:rsidR="00F76875" w:rsidRPr="00BC64D9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BC64D9">
        <w:rPr>
          <w:rStyle w:val="af4"/>
          <w:sz w:val="28"/>
          <w:szCs w:val="28"/>
        </w:rPr>
        <w:t xml:space="preserve"> СЮЖЕТНО – РОЛЕВОЙ ИГРЫ  ПО ПРОГРАММЕ </w:t>
      </w:r>
    </w:p>
    <w:p w:rsidR="00F76875" w:rsidRDefault="00F76875" w:rsidP="00F768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BC64D9">
        <w:rPr>
          <w:rStyle w:val="af4"/>
          <w:sz w:val="28"/>
          <w:szCs w:val="28"/>
        </w:rPr>
        <w:t>«Я  РАСТУ И ВЫБИРАЮ…»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</w:p>
    <w:p w:rsidR="00F76875" w:rsidRPr="00BC64D9" w:rsidRDefault="00F76875" w:rsidP="00F76875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</w:t>
      </w:r>
      <w:r w:rsidRPr="00BC64D9">
        <w:rPr>
          <w:rFonts w:ascii="Times New Roman" w:hAnsi="Times New Roman" w:cs="Times New Roman"/>
          <w:b/>
          <w:color w:val="943634" w:themeColor="accent2" w:themeShade="BF"/>
          <w:sz w:val="28"/>
        </w:rPr>
        <w:t>«Буду поваром, друзья – накормлю один вас Я!»</w:t>
      </w:r>
    </w:p>
    <w:p w:rsidR="00F76875" w:rsidRDefault="00F76875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C64D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(сентябрь)</w:t>
      </w:r>
    </w:p>
    <w:p w:rsidR="00DE530A" w:rsidRPr="00BC64D9" w:rsidRDefault="00DE530A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F76875" w:rsidTr="00F76875">
        <w:tc>
          <w:tcPr>
            <w:tcW w:w="4928" w:type="dxa"/>
            <w:vMerge w:val="restart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F76875" w:rsidTr="00F76875">
        <w:tc>
          <w:tcPr>
            <w:tcW w:w="4928" w:type="dxa"/>
            <w:vMerge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F76875" w:rsidTr="00F76875">
        <w:tc>
          <w:tcPr>
            <w:tcW w:w="4928" w:type="dxa"/>
          </w:tcPr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 Этап</w:t>
            </w:r>
          </w:p>
          <w:p w:rsidR="00806CF3" w:rsidRPr="00BC64D9" w:rsidRDefault="00806CF3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«Чудеса своими руками»</w:t>
            </w:r>
          </w:p>
          <w:p w:rsidR="00F76875" w:rsidRPr="00BC64D9" w:rsidRDefault="00806CF3" w:rsidP="00F76875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Экскурсия на кухню</w:t>
            </w:r>
          </w:p>
          <w:p w:rsidR="00F76875" w:rsidRPr="00BC64D9" w:rsidRDefault="00F76875" w:rsidP="00F76875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 Этап</w:t>
            </w:r>
          </w:p>
          <w:p w:rsidR="00F76875" w:rsidRPr="00BC64D9" w:rsidRDefault="00806CF3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«Вот так повар – молодец!»</w:t>
            </w:r>
            <w:r w:rsidR="00B23C57"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.Б</w:t>
            </w: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еседа о работе повара, работников кухни, их отношении к выполняемой деятельности, мастерстве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 Этап</w:t>
            </w:r>
          </w:p>
          <w:p w:rsidR="00F76875" w:rsidRPr="00BC64D9" w:rsidRDefault="00806CF3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Чтение художественных произведений о работе повара, рассматривание иллюстраций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 Этап</w:t>
            </w:r>
          </w:p>
          <w:p w:rsidR="00F76875" w:rsidRPr="00BC64D9" w:rsidRDefault="00806CF3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«Почему я стала поваром?» Беседа – размышление с работником кухни</w:t>
            </w:r>
            <w:r w:rsidR="00B23C57"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. Игра «Хорошо – плохо быть поваром?», «А что, если…»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 Этап</w:t>
            </w:r>
          </w:p>
          <w:p w:rsidR="00B23C57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«Вместе весело играли- о профессии узнали»</w:t>
            </w:r>
          </w:p>
          <w:p w:rsidR="00F76875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Игры: «Поварята», «Ловкие руки», «Расставь посуда» и др.</w:t>
            </w:r>
          </w:p>
          <w:p w:rsidR="00B23C57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6 Этап</w:t>
            </w:r>
          </w:p>
          <w:p w:rsidR="00B23C57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«Мы готовим». </w:t>
            </w:r>
          </w:p>
          <w:p w:rsidR="00B23C57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(Совместное составление книги рецептов вкусной пищи)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 Этап</w:t>
            </w:r>
          </w:p>
          <w:p w:rsidR="00F76875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«Маленькие мастера»</w:t>
            </w:r>
          </w:p>
          <w:p w:rsidR="00B23C57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Выставка поделок из солёного теста (булочки, торты, пирожные)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8 Этап </w:t>
            </w:r>
          </w:p>
          <w:p w:rsidR="00F76875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Конкурс рисунков «Хочу быть поваром»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9 Этап</w:t>
            </w:r>
          </w:p>
          <w:p w:rsidR="00F76875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Изготовление атрибутов к игре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10-11 Этап</w:t>
            </w:r>
          </w:p>
          <w:p w:rsidR="00F76875" w:rsidRPr="00BC64D9" w:rsidRDefault="00F76875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Сюжетно – ролевая игра</w:t>
            </w:r>
          </w:p>
          <w:p w:rsidR="00F76875" w:rsidRPr="00BC64D9" w:rsidRDefault="00B23C57" w:rsidP="00F76875">
            <w:pPr>
              <w:jc w:val="both"/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  <w:t>«Поварята</w:t>
            </w:r>
            <w:r w:rsidR="00F76875" w:rsidRPr="00BC64D9"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  <w:t>»</w:t>
            </w:r>
          </w:p>
          <w:p w:rsidR="00F76875" w:rsidRDefault="00B23C57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C64D9"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  <w:t xml:space="preserve">Всего:          </w:t>
            </w:r>
            <w:r w:rsidR="00713134" w:rsidRPr="00BC64D9">
              <w:rPr>
                <w:rFonts w:ascii="Times New Roman" w:hAnsi="Times New Roman" w:cs="Times New Roman"/>
                <w:color w:val="943634" w:themeColor="accent2" w:themeShade="BF"/>
                <w:sz w:val="28"/>
              </w:rPr>
              <w:t>16ч 30мин</w:t>
            </w:r>
          </w:p>
        </w:tc>
        <w:tc>
          <w:tcPr>
            <w:tcW w:w="1134" w:type="dxa"/>
          </w:tcPr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875" w:rsidRPr="00806CF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Pr="00806CF3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F76875" w:rsidRPr="00806CF3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4ч30мин</w:t>
            </w:r>
          </w:p>
        </w:tc>
        <w:tc>
          <w:tcPr>
            <w:tcW w:w="1241" w:type="dxa"/>
          </w:tcPr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57" w:rsidRDefault="00B23C57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F3" w:rsidRDefault="00806CF3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806CF3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CF3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B23C57" w:rsidRPr="00806CF3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C5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D75BDA" w:rsidRDefault="00D75BDA" w:rsidP="00B23C5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76875" w:rsidRPr="00D75BDA" w:rsidRDefault="00F76875" w:rsidP="00B23C57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ТЕМАТИЧЕСКОЕ   ПЛАНИРОВАНИЕ ПОДГОТОВКИ</w:t>
      </w:r>
    </w:p>
    <w:p w:rsidR="00F76875" w:rsidRPr="00D75BDA" w:rsidRDefault="00F76875" w:rsidP="00B23C57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СЮЖЕТНО – РОЛЕВОЙ ИГРЫ  ПО ПРОГРАММЕ</w:t>
      </w:r>
    </w:p>
    <w:p w:rsidR="00F76875" w:rsidRPr="00D75BDA" w:rsidRDefault="00F76875" w:rsidP="00B23C57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«Я  РАСТУ И ВЫБИРАЮ…»</w:t>
      </w:r>
    </w:p>
    <w:p w:rsidR="00F76875" w:rsidRPr="00D75BDA" w:rsidRDefault="00806CF3" w:rsidP="00B23C57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D75BD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«Воспитателем быть здорово!»</w:t>
      </w:r>
    </w:p>
    <w:p w:rsidR="00F76875" w:rsidRDefault="00806CF3" w:rsidP="00B23C57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D75BD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(октябрь</w:t>
      </w:r>
      <w:r w:rsidR="00F76875" w:rsidRPr="00D75BDA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)</w:t>
      </w:r>
    </w:p>
    <w:p w:rsidR="00DE530A" w:rsidRPr="00D75BDA" w:rsidRDefault="00DE530A" w:rsidP="00B23C57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F76875" w:rsidTr="00F76875">
        <w:tc>
          <w:tcPr>
            <w:tcW w:w="4928" w:type="dxa"/>
            <w:vMerge w:val="restart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F76875" w:rsidTr="00F76875">
        <w:tc>
          <w:tcPr>
            <w:tcW w:w="4928" w:type="dxa"/>
            <w:vMerge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F76875" w:rsidTr="00F76875">
        <w:tc>
          <w:tcPr>
            <w:tcW w:w="4928" w:type="dxa"/>
          </w:tcPr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1 Этап</w:t>
            </w:r>
          </w:p>
          <w:p w:rsidR="00F76875" w:rsidRPr="00D75BDA" w:rsidRDefault="00713134" w:rsidP="00F76875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Анкетирование детей «За что я люблю своего воспитателя?»</w:t>
            </w: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2 Этап</w:t>
            </w:r>
          </w:p>
          <w:p w:rsidR="00F76875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Рассматривание альбомов с фотографиями воспитателей. Беседа по просмотренному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3 Этап</w:t>
            </w:r>
          </w:p>
          <w:p w:rsidR="00F76875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«Воспитателем быть здорово!» Беседа с показом видеоматериалов о работе воспитателя, о взаимоотношении с детьми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4 Этап</w:t>
            </w:r>
          </w:p>
          <w:p w:rsidR="00F76875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Дидактические игры: «Дочки – матери», «У самовара», «На прогулке», « Мы играем»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5 Этап</w:t>
            </w:r>
          </w:p>
          <w:p w:rsidR="00F76875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Рисование на тему «Буду воспитателем»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6 Этап</w:t>
            </w:r>
          </w:p>
          <w:p w:rsidR="00F76875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«Минута славы».  (Дети пробуют себя в роли </w:t>
            </w:r>
          </w:p>
          <w:p w:rsidR="00F76875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«маленьких воспитателей», проводят игры с малышами)</w:t>
            </w:r>
          </w:p>
          <w:p w:rsidR="00713134" w:rsidRPr="00D75BDA" w:rsidRDefault="00713134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7 Этап</w:t>
            </w:r>
          </w:p>
          <w:p w:rsidR="00F76875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Конкурс «Одежда воспитателя будущего»</w:t>
            </w:r>
          </w:p>
          <w:p w:rsidR="00F76875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 дошкольники- рисуночный макет</w:t>
            </w:r>
          </w:p>
          <w:p w:rsidR="007B4EFB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 школьники – показ моделей</w:t>
            </w:r>
          </w:p>
          <w:p w:rsidR="007B4EFB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8 Этап </w:t>
            </w:r>
          </w:p>
          <w:p w:rsidR="00F76875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Развлечение «Воспитатель может всё»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9 Этап</w:t>
            </w:r>
          </w:p>
          <w:p w:rsidR="00F76875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«Если бы я был воспитателем…». </w:t>
            </w:r>
          </w:p>
          <w:p w:rsidR="00F76875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Театр миниатюр. Обыгрывание проблемных</w:t>
            </w:r>
          </w:p>
          <w:p w:rsidR="007B4EFB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ситуаций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10-11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Сюжетно – ролевая игра</w:t>
            </w:r>
          </w:p>
          <w:p w:rsidR="00F76875" w:rsidRPr="00D75BDA" w:rsidRDefault="007B4EFB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8"/>
              </w:rPr>
              <w:t>«Воспитатели</w:t>
            </w:r>
            <w:r w:rsidR="00F76875" w:rsidRPr="00D75BDA">
              <w:rPr>
                <w:rFonts w:ascii="Times New Roman" w:hAnsi="Times New Roman" w:cs="Times New Roman"/>
                <w:color w:val="76923C" w:themeColor="accent3" w:themeShade="BF"/>
                <w:sz w:val="28"/>
              </w:rPr>
              <w:t>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6923C" w:themeColor="accent3" w:themeShade="BF"/>
                <w:sz w:val="28"/>
              </w:rPr>
            </w:pPr>
          </w:p>
          <w:p w:rsidR="00F76875" w:rsidRPr="00775AEC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Всего:   16час 30 мин.</w:t>
            </w:r>
          </w:p>
        </w:tc>
        <w:tc>
          <w:tcPr>
            <w:tcW w:w="1134" w:type="dxa"/>
          </w:tcPr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7B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7B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7B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7B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Pr="00713134" w:rsidRDefault="007B4EFB" w:rsidP="007B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134" w:type="dxa"/>
          </w:tcPr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Pr="00713134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</w:tcPr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B4EFB" w:rsidRPr="00713134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4ч30м</w:t>
            </w:r>
          </w:p>
        </w:tc>
        <w:tc>
          <w:tcPr>
            <w:tcW w:w="1241" w:type="dxa"/>
          </w:tcPr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34" w:rsidRDefault="00713134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FB" w:rsidRDefault="007B4EFB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13134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34">
              <w:rPr>
                <w:rFonts w:ascii="Times New Roman" w:hAnsi="Times New Roman" w:cs="Times New Roman"/>
                <w:sz w:val="24"/>
                <w:szCs w:val="24"/>
              </w:rPr>
              <w:t>9час</w:t>
            </w:r>
          </w:p>
        </w:tc>
      </w:tr>
    </w:tbl>
    <w:p w:rsidR="00D75BDA" w:rsidRDefault="00D75BDA" w:rsidP="00DE530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</w:rPr>
      </w:pPr>
    </w:p>
    <w:p w:rsidR="00F76875" w:rsidRPr="00D75BDA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ТЕМАТИЧЕСКОЕ   ПЛАНИРОВАНИЕ ПОДГОТОВКИ</w:t>
      </w:r>
    </w:p>
    <w:p w:rsidR="00F76875" w:rsidRPr="00D75BDA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 xml:space="preserve"> СЮЖЕТНО – РОЛЕВОЙ ИГРЫ  ПО ПРОГРАММЕ </w:t>
      </w:r>
    </w:p>
    <w:p w:rsidR="00F76875" w:rsidRPr="00D75BDA" w:rsidRDefault="00F76875" w:rsidP="008C2C8C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 xml:space="preserve">«Я  РАСТУ И ВЫБИРАЮ…»    </w:t>
      </w:r>
    </w:p>
    <w:p w:rsidR="00F76875" w:rsidRPr="00D75BDA" w:rsidRDefault="00F76875" w:rsidP="00F7687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75B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</w:t>
      </w:r>
      <w:r w:rsidR="00806CF3" w:rsidRPr="00D75B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</w:t>
      </w:r>
      <w:r w:rsidR="00806CF3" w:rsidRPr="00D75BDA">
        <w:rPr>
          <w:rFonts w:ascii="Times New Roman" w:hAnsi="Times New Roman" w:cs="Times New Roman"/>
          <w:b/>
          <w:color w:val="7030A0"/>
          <w:sz w:val="28"/>
        </w:rPr>
        <w:t>« Вырасту – шофёром буду!»</w:t>
      </w:r>
    </w:p>
    <w:p w:rsidR="00F76875" w:rsidRPr="00D75BDA" w:rsidRDefault="00806CF3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75BDA">
        <w:rPr>
          <w:rFonts w:ascii="Times New Roman" w:hAnsi="Times New Roman" w:cs="Times New Roman"/>
          <w:b/>
          <w:color w:val="7030A0"/>
          <w:sz w:val="28"/>
          <w:szCs w:val="28"/>
        </w:rPr>
        <w:t>(ноябрь</w:t>
      </w:r>
      <w:r w:rsidR="00F76875" w:rsidRPr="00D75BDA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8C2C8C" w:rsidRPr="00D75BDA" w:rsidRDefault="008C2C8C" w:rsidP="00F768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789"/>
        <w:gridCol w:w="1134"/>
        <w:gridCol w:w="1111"/>
        <w:gridCol w:w="1319"/>
        <w:gridCol w:w="1218"/>
      </w:tblGrid>
      <w:tr w:rsidR="00F76875" w:rsidTr="00F76875">
        <w:tc>
          <w:tcPr>
            <w:tcW w:w="4928" w:type="dxa"/>
            <w:vMerge w:val="restart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F76875" w:rsidTr="00F76875">
        <w:tc>
          <w:tcPr>
            <w:tcW w:w="4928" w:type="dxa"/>
            <w:vMerge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F76875" w:rsidTr="00F76875">
        <w:tc>
          <w:tcPr>
            <w:tcW w:w="4928" w:type="dxa"/>
          </w:tcPr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Этап</w:t>
            </w:r>
          </w:p>
          <w:p w:rsidR="00F76875" w:rsidRPr="00D75BDA" w:rsidRDefault="008C2C8C" w:rsidP="00F7687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Знакомство с Северным микрорайоном</w:t>
            </w: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Этап</w:t>
            </w: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Д/и «Красный, жёлтый, зелёный…»  (Повторяем правила дорожного движения)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Экскурсия </w:t>
            </w:r>
            <w:r w:rsidR="008C2C8C"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 автостоянку. (Знакомство с дежурным охранником; назначение стоянки; как припарковываются машины)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 Этап</w:t>
            </w: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Экскурсия на остановку «Крылова – конечная»</w:t>
            </w:r>
            <w:r w:rsidR="00C403E2"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 беседой о работе шофёра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 Этап</w:t>
            </w:r>
          </w:p>
          <w:p w:rsidR="008C2C8C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Экскурсия на автозаправочную станцию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6 </w:t>
            </w:r>
            <w:r w:rsidR="008C2C8C"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-7 </w:t>
            </w: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Этап</w:t>
            </w: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«Здесь мы живём»</w:t>
            </w:r>
          </w:p>
          <w:p w:rsidR="008C2C8C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с дошкольниками рисуем</w:t>
            </w:r>
          </w:p>
          <w:p w:rsidR="008C2C8C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со школьниками – создаём макет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8 </w:t>
            </w:r>
            <w:r w:rsidR="00F76875"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Этап</w:t>
            </w: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Настольно – печатные игры</w:t>
            </w:r>
          </w:p>
          <w:p w:rsidR="008C2C8C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«Едем по дороге», «Автомобили» и др.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  <w:r w:rsidR="00F76875"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Этап </w:t>
            </w: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Изготовление атрибутов к игре </w:t>
            </w:r>
          </w:p>
          <w:p w:rsidR="008C2C8C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10-11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Сюжетно – ролевая игра</w:t>
            </w:r>
          </w:p>
          <w:p w:rsidR="00F76875" w:rsidRPr="00D75BDA" w:rsidRDefault="008C2C8C" w:rsidP="00F76875">
            <w:pPr>
              <w:jc w:val="both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8"/>
              </w:rPr>
              <w:t>«В машине шофёр сидит…</w:t>
            </w:r>
            <w:r w:rsidR="00F76875" w:rsidRPr="00D75BDA">
              <w:rPr>
                <w:rFonts w:ascii="Times New Roman" w:hAnsi="Times New Roman" w:cs="Times New Roman"/>
                <w:color w:val="7030A0"/>
                <w:sz w:val="28"/>
              </w:rPr>
              <w:t>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7030A0"/>
                <w:sz w:val="28"/>
              </w:rPr>
            </w:pPr>
          </w:p>
          <w:p w:rsidR="00F76875" w:rsidRPr="00775AEC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Всего:   16час 30 мин.</w:t>
            </w:r>
          </w:p>
        </w:tc>
        <w:tc>
          <w:tcPr>
            <w:tcW w:w="1134" w:type="dxa"/>
          </w:tcPr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5час30мин</w:t>
            </w:r>
          </w:p>
        </w:tc>
        <w:tc>
          <w:tcPr>
            <w:tcW w:w="1241" w:type="dxa"/>
          </w:tcPr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875" w:rsidRPr="007B4EF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8C" w:rsidRDefault="008C2C8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EFB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F76875" w:rsidRPr="007B4EFB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B4EFB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76875" w:rsidRPr="007B4EF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</w:tbl>
    <w:p w:rsidR="00F76875" w:rsidRDefault="00F76875" w:rsidP="00F76875">
      <w:pPr>
        <w:jc w:val="both"/>
        <w:rPr>
          <w:sz w:val="28"/>
        </w:rPr>
      </w:pPr>
    </w:p>
    <w:p w:rsidR="008C2C8C" w:rsidRDefault="008C2C8C" w:rsidP="00F76875">
      <w:pPr>
        <w:jc w:val="both"/>
        <w:rPr>
          <w:sz w:val="28"/>
        </w:rPr>
      </w:pPr>
    </w:p>
    <w:p w:rsidR="00D75BDA" w:rsidRDefault="00D75BDA" w:rsidP="00F768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75BDA" w:rsidRDefault="00D75BDA" w:rsidP="00F768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75BDA" w:rsidRDefault="00D75BDA" w:rsidP="00F768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76875" w:rsidRPr="00D75BDA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ТЕМАТИЧЕСКОЕ   ПЛАНИРОВАНИЕ ПОДГОТОВКИ</w:t>
      </w:r>
    </w:p>
    <w:p w:rsidR="00F76875" w:rsidRPr="00D75BDA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 xml:space="preserve"> СЮЖЕТНО – РОЛЕВОЙ ИГРЫ  ПО ПРОГРАММЕ </w:t>
      </w:r>
    </w:p>
    <w:p w:rsidR="00F76875" w:rsidRPr="00D75BDA" w:rsidRDefault="00F76875" w:rsidP="00F76875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 xml:space="preserve">«Я  РАСТУ И ВЫБИРАЮ…»    </w:t>
      </w:r>
    </w:p>
    <w:p w:rsidR="00F76875" w:rsidRPr="00D75BDA" w:rsidRDefault="00806CF3" w:rsidP="00D75BD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</w:rPr>
      </w:pPr>
      <w:r w:rsidRPr="00D75BDA">
        <w:rPr>
          <w:rFonts w:ascii="Times New Roman" w:hAnsi="Times New Roman" w:cs="Times New Roman"/>
          <w:b/>
          <w:color w:val="00B0F0"/>
          <w:sz w:val="28"/>
        </w:rPr>
        <w:t>« Всех важнее быть врачом»</w:t>
      </w:r>
    </w:p>
    <w:p w:rsidR="00F76875" w:rsidRPr="00D75BDA" w:rsidRDefault="00806CF3" w:rsidP="00D75BD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5BDA">
        <w:rPr>
          <w:rFonts w:ascii="Times New Roman" w:hAnsi="Times New Roman" w:cs="Times New Roman"/>
          <w:b/>
          <w:color w:val="00B0F0"/>
          <w:sz w:val="28"/>
          <w:szCs w:val="28"/>
        </w:rPr>
        <w:t>(декабрь</w:t>
      </w:r>
      <w:r w:rsidR="00F76875" w:rsidRPr="00D75BDA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</w:p>
    <w:p w:rsidR="007A1650" w:rsidRPr="00D75BDA" w:rsidRDefault="007A1650" w:rsidP="00D75BD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790"/>
        <w:gridCol w:w="1319"/>
        <w:gridCol w:w="1117"/>
        <w:gridCol w:w="1126"/>
        <w:gridCol w:w="1219"/>
      </w:tblGrid>
      <w:tr w:rsidR="00F76875" w:rsidTr="00F76875">
        <w:tc>
          <w:tcPr>
            <w:tcW w:w="4928" w:type="dxa"/>
            <w:vMerge w:val="restart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F76875" w:rsidTr="00F76875">
        <w:tc>
          <w:tcPr>
            <w:tcW w:w="4928" w:type="dxa"/>
            <w:vMerge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F76875" w:rsidTr="00F76875">
        <w:tc>
          <w:tcPr>
            <w:tcW w:w="4928" w:type="dxa"/>
          </w:tcPr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 Этап</w:t>
            </w: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Просмотр мультфильмов, кинофильмов о профессии </w:t>
            </w:r>
            <w:r w:rsidR="00C403E2"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врача («Айболит» и др.)</w:t>
            </w: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Этап</w:t>
            </w:r>
          </w:p>
          <w:p w:rsidR="00F76875" w:rsidRPr="00D75BDA" w:rsidRDefault="00C403E2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Беседа на тему «Всех важнее быть врачом»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Экскурсия </w:t>
            </w:r>
            <w:r w:rsidR="00C403E2"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 поликлинику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Чтение произведений детской художественной литературы о профессии </w:t>
            </w:r>
            <w:r w:rsidR="00C403E2"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врача и беседа по прочитанному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 Этап</w:t>
            </w:r>
          </w:p>
          <w:p w:rsidR="00F76875" w:rsidRPr="00D75BDA" w:rsidRDefault="00C403E2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Экскурсия в кабинет врача детского дома. Диалог с врачом о его деятельности.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 Этап</w:t>
            </w:r>
          </w:p>
          <w:p w:rsidR="00F76875" w:rsidRPr="00D75BDA" w:rsidRDefault="00C403E2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Дидактические игры «Я – доктор», «Что нужно врачу для работы» и др.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 Этап</w:t>
            </w:r>
          </w:p>
          <w:p w:rsidR="00F76875" w:rsidRPr="00D75BDA" w:rsidRDefault="00C403E2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Рисование на тему «Работаю врачом» 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8 Этап </w:t>
            </w:r>
          </w:p>
          <w:p w:rsidR="00F76875" w:rsidRPr="00D75BDA" w:rsidRDefault="007A1650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 Как стать хорошим доктором»</w:t>
            </w:r>
          </w:p>
          <w:p w:rsidR="007A1650" w:rsidRPr="00D75BDA" w:rsidRDefault="007A1650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Беседа о взаимоотношении врача с пациентами</w:t>
            </w:r>
          </w:p>
          <w:p w:rsidR="007A1650" w:rsidRPr="00D75BDA" w:rsidRDefault="007A1650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 Этап</w:t>
            </w:r>
          </w:p>
          <w:p w:rsidR="00F76875" w:rsidRPr="00D75BDA" w:rsidRDefault="007A1650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Изготовление атрибутов для игры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10-11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Сюжетно – ролевая игра</w:t>
            </w:r>
          </w:p>
          <w:p w:rsidR="00F76875" w:rsidRPr="00D75BDA" w:rsidRDefault="007A1650" w:rsidP="00F76875">
            <w:pPr>
              <w:jc w:val="both"/>
              <w:rPr>
                <w:rFonts w:ascii="Times New Roman" w:hAnsi="Times New Roman" w:cs="Times New Roman"/>
                <w:color w:val="00B0F0"/>
                <w:sz w:val="28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8"/>
              </w:rPr>
              <w:t>«Больница</w:t>
            </w:r>
            <w:r w:rsidR="00F76875" w:rsidRPr="00D75BDA">
              <w:rPr>
                <w:rFonts w:ascii="Times New Roman" w:hAnsi="Times New Roman" w:cs="Times New Roman"/>
                <w:color w:val="00B0F0"/>
                <w:sz w:val="28"/>
              </w:rPr>
              <w:t>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00B0F0"/>
                <w:sz w:val="28"/>
              </w:rPr>
            </w:pPr>
          </w:p>
          <w:p w:rsidR="00F76875" w:rsidRPr="00775AEC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Всего:   16час 30 мин.</w:t>
            </w:r>
          </w:p>
        </w:tc>
        <w:tc>
          <w:tcPr>
            <w:tcW w:w="1134" w:type="dxa"/>
          </w:tcPr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Pr="00C403E2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1час30мин</w:t>
            </w:r>
          </w:p>
        </w:tc>
        <w:tc>
          <w:tcPr>
            <w:tcW w:w="1134" w:type="dxa"/>
          </w:tcPr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Pr="00C403E2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  <w:tc>
          <w:tcPr>
            <w:tcW w:w="1134" w:type="dxa"/>
          </w:tcPr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  <w:tc>
          <w:tcPr>
            <w:tcW w:w="1241" w:type="dxa"/>
          </w:tcPr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3E2" w:rsidRDefault="00C403E2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50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E2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F76875" w:rsidRPr="00C403E2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C403E2" w:rsidRDefault="007A1650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875" w:rsidRPr="00C403E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</w:tbl>
    <w:p w:rsidR="00F76875" w:rsidRDefault="00F76875" w:rsidP="00F76875">
      <w:pPr>
        <w:jc w:val="both"/>
        <w:rPr>
          <w:sz w:val="28"/>
        </w:rPr>
      </w:pPr>
    </w:p>
    <w:p w:rsidR="007A1650" w:rsidRDefault="007A1650" w:rsidP="00F76875">
      <w:pPr>
        <w:jc w:val="both"/>
        <w:rPr>
          <w:sz w:val="28"/>
        </w:rPr>
      </w:pPr>
    </w:p>
    <w:p w:rsidR="007A1650" w:rsidRDefault="007A1650" w:rsidP="00F76875">
      <w:pPr>
        <w:jc w:val="both"/>
        <w:rPr>
          <w:sz w:val="28"/>
        </w:rPr>
      </w:pPr>
    </w:p>
    <w:p w:rsidR="00806CF3" w:rsidRPr="00D75BDA" w:rsidRDefault="00806CF3" w:rsidP="00806CF3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ТЕМАТИЧЕСКОЕ   ПЛАНИРОВАНИЕ ПОДГОТОВКИ</w:t>
      </w:r>
    </w:p>
    <w:p w:rsidR="00806CF3" w:rsidRPr="00D75BDA" w:rsidRDefault="00806CF3" w:rsidP="00806CF3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СЮЖЕТНО – РОЛЕВОЙ ИГРЫ  ПО ПРОГРАММЕ</w:t>
      </w:r>
    </w:p>
    <w:p w:rsidR="00806CF3" w:rsidRPr="00D75BDA" w:rsidRDefault="00806CF3" w:rsidP="00806CF3">
      <w:pPr>
        <w:spacing w:after="100" w:afterAutospacing="1" w:line="240" w:lineRule="auto"/>
        <w:contextualSpacing/>
        <w:jc w:val="center"/>
        <w:rPr>
          <w:rStyle w:val="af4"/>
          <w:sz w:val="28"/>
          <w:szCs w:val="28"/>
        </w:rPr>
      </w:pPr>
      <w:r w:rsidRPr="00D75BDA">
        <w:rPr>
          <w:rStyle w:val="af4"/>
          <w:sz w:val="28"/>
          <w:szCs w:val="28"/>
        </w:rPr>
        <w:t>«Я  РАСТУ И ВЫБИРАЮ…»</w:t>
      </w:r>
    </w:p>
    <w:p w:rsidR="00F76875" w:rsidRPr="00D75BDA" w:rsidRDefault="00806CF3" w:rsidP="00806CF3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8"/>
        </w:rPr>
      </w:pPr>
      <w:r w:rsidRPr="00D75BDA">
        <w:rPr>
          <w:rFonts w:ascii="Times New Roman" w:hAnsi="Times New Roman" w:cs="Times New Roman"/>
          <w:b/>
          <w:color w:val="92D050"/>
          <w:sz w:val="28"/>
        </w:rPr>
        <w:t>«Продавцом хочу я стать, и с улыбкой всех встречать»</w:t>
      </w:r>
    </w:p>
    <w:p w:rsidR="00F76875" w:rsidRDefault="00806CF3" w:rsidP="00806CF3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D75BDA">
        <w:rPr>
          <w:rFonts w:ascii="Times New Roman" w:hAnsi="Times New Roman" w:cs="Times New Roman"/>
          <w:b/>
          <w:color w:val="92D050"/>
          <w:sz w:val="28"/>
          <w:szCs w:val="28"/>
        </w:rPr>
        <w:t>(март</w:t>
      </w:r>
      <w:r w:rsidR="00F76875" w:rsidRPr="00D75BDA">
        <w:rPr>
          <w:rFonts w:ascii="Times New Roman" w:hAnsi="Times New Roman" w:cs="Times New Roman"/>
          <w:b/>
          <w:color w:val="92D050"/>
          <w:sz w:val="28"/>
          <w:szCs w:val="28"/>
        </w:rPr>
        <w:t>)</w:t>
      </w:r>
    </w:p>
    <w:p w:rsidR="00DE530A" w:rsidRPr="00D75BDA" w:rsidRDefault="00DE530A" w:rsidP="00806CF3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"/>
        <w:tblW w:w="0" w:type="auto"/>
        <w:tblLook w:val="04A0"/>
      </w:tblPr>
      <w:tblGrid>
        <w:gridCol w:w="4928"/>
        <w:gridCol w:w="1134"/>
        <w:gridCol w:w="1134"/>
        <w:gridCol w:w="1134"/>
        <w:gridCol w:w="1241"/>
      </w:tblGrid>
      <w:tr w:rsidR="00F76875" w:rsidTr="00F76875">
        <w:tc>
          <w:tcPr>
            <w:tcW w:w="4928" w:type="dxa"/>
            <w:vMerge w:val="restart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Название этапа </w:t>
            </w:r>
          </w:p>
        </w:tc>
        <w:tc>
          <w:tcPr>
            <w:tcW w:w="2268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Теоритическ.</w:t>
            </w:r>
          </w:p>
        </w:tc>
        <w:tc>
          <w:tcPr>
            <w:tcW w:w="2375" w:type="dxa"/>
            <w:gridSpan w:val="2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Практич.</w:t>
            </w:r>
          </w:p>
        </w:tc>
      </w:tr>
      <w:tr w:rsidR="00F76875" w:rsidTr="00F76875">
        <w:tc>
          <w:tcPr>
            <w:tcW w:w="4928" w:type="dxa"/>
            <w:vMerge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  <w:tc>
          <w:tcPr>
            <w:tcW w:w="1134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Дошк.</w:t>
            </w:r>
          </w:p>
        </w:tc>
        <w:tc>
          <w:tcPr>
            <w:tcW w:w="1241" w:type="dxa"/>
          </w:tcPr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кл.</w:t>
            </w:r>
          </w:p>
        </w:tc>
      </w:tr>
      <w:tr w:rsidR="00F76875" w:rsidTr="00F76875">
        <w:tc>
          <w:tcPr>
            <w:tcW w:w="4928" w:type="dxa"/>
          </w:tcPr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 Этап</w:t>
            </w:r>
          </w:p>
          <w:p w:rsidR="00F76875" w:rsidRPr="00D75BDA" w:rsidRDefault="00A06217" w:rsidP="00F7687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«Где живут продукты?»  Экскурсия в продуктовый магазин</w:t>
            </w: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2 Этап</w:t>
            </w:r>
          </w:p>
          <w:p w:rsidR="00A06217" w:rsidRPr="00D75BDA" w:rsidRDefault="00A06217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«В магазине этом одежда для зимы и </w:t>
            </w:r>
          </w:p>
          <w:p w:rsidR="00F76875" w:rsidRPr="00D75BDA" w:rsidRDefault="00A06217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лета». Экскурсия в магазины женской и мужской одежды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3 Этап</w:t>
            </w:r>
          </w:p>
          <w:p w:rsidR="00F76875" w:rsidRPr="00D75BDA" w:rsidRDefault="00A06217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«</w:t>
            </w:r>
            <w:r w:rsidR="00523391"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Чтобы в доме чисто было, нам понадобится мыло». Экскурсия в магазин бытовой химии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4 Этап</w:t>
            </w:r>
          </w:p>
          <w:p w:rsidR="00F76875" w:rsidRPr="00D75BDA" w:rsidRDefault="00523391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Беседа на тему: «Легко ли быть продавцом?»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С показом торговых взаимоотношений</w:t>
            </w: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5 Этап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Дидактические  игры «А что здесь продают</w:t>
            </w:r>
            <w:r w:rsidR="00F76875"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?»</w:t>
            </w: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, «Продай товар» и др.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6 Этап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Конкурс рекламных проектов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«Мой магазин»</w:t>
            </w: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7 Этап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«Мы – оформители»</w:t>
            </w: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Оформление помещений магазина 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для игры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8-9 Этап</w:t>
            </w: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Изготовление атрибутов для игры</w:t>
            </w:r>
          </w:p>
          <w:p w:rsidR="00775AEC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10-11 Этап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Сюжетно – ролевая игра</w:t>
            </w:r>
          </w:p>
          <w:p w:rsidR="00F76875" w:rsidRPr="00D75BDA" w:rsidRDefault="00775AEC" w:rsidP="00F76875">
            <w:pPr>
              <w:jc w:val="both"/>
              <w:rPr>
                <w:rFonts w:ascii="Times New Roman" w:hAnsi="Times New Roman" w:cs="Times New Roman"/>
                <w:color w:val="92D050"/>
                <w:sz w:val="28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8"/>
              </w:rPr>
              <w:t>«В магазине</w:t>
            </w:r>
            <w:r w:rsidR="00F76875" w:rsidRPr="00D75BDA">
              <w:rPr>
                <w:rFonts w:ascii="Times New Roman" w:hAnsi="Times New Roman" w:cs="Times New Roman"/>
                <w:color w:val="92D050"/>
                <w:sz w:val="28"/>
              </w:rPr>
              <w:t>»</w:t>
            </w:r>
          </w:p>
          <w:p w:rsidR="00F76875" w:rsidRPr="00D75BDA" w:rsidRDefault="00F76875" w:rsidP="00F76875">
            <w:pPr>
              <w:jc w:val="both"/>
              <w:rPr>
                <w:rFonts w:ascii="Times New Roman" w:hAnsi="Times New Roman" w:cs="Times New Roman"/>
                <w:color w:val="92D050"/>
                <w:sz w:val="28"/>
              </w:rPr>
            </w:pPr>
          </w:p>
          <w:p w:rsidR="00F76875" w:rsidRPr="00775AEC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A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Всего:   16час 30 мин.</w:t>
            </w:r>
          </w:p>
        </w:tc>
        <w:tc>
          <w:tcPr>
            <w:tcW w:w="1134" w:type="dxa"/>
          </w:tcPr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52339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34" w:type="dxa"/>
          </w:tcPr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52339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</w:tcPr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52339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241" w:type="dxa"/>
          </w:tcPr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52339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91" w:rsidRDefault="00523391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EC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50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F76875" w:rsidRPr="007A1650" w:rsidRDefault="00F76875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75" w:rsidRPr="007A1650" w:rsidRDefault="00775AEC" w:rsidP="00F7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76875" w:rsidRPr="007A165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557364" w:rsidRDefault="00557364" w:rsidP="00557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13D" w:rsidRDefault="00F3013D" w:rsidP="009F761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013D" w:rsidRDefault="00F3013D" w:rsidP="009F761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2866" w:rsidRDefault="00FF2866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675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67507D" w:rsidRDefault="0067507D" w:rsidP="0067507D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 результате поэтапной реализации тематических циклов программы </w:t>
      </w:r>
      <w:r w:rsidRPr="00F3013D">
        <w:rPr>
          <w:color w:val="943634" w:themeColor="accent2" w:themeShade="BF"/>
          <w:sz w:val="28"/>
          <w:szCs w:val="28"/>
        </w:rPr>
        <w:t>«Я расту и выбираю…»</w:t>
      </w:r>
      <w:r>
        <w:rPr>
          <w:sz w:val="28"/>
          <w:szCs w:val="28"/>
        </w:rPr>
        <w:t xml:space="preserve"> у воспитанников формируются эмоционально – положительное, ценностное отношение к профессиям, элементарные трудовые умения, расширяется представление о профессиональной деятельности взрослых. Вовлечение детей в сюжетно – ролевые игры способствует развитию игровых взаимоотношений, диалогового общения, обогащаются сюжеты детских игр, активизируется коллективное взаимодействие дошкольников  и практикующихся обучающихся, которые в дальнейшем делают осознанный выбор профессиональной деятельности, всё чаще связывая её с профессией воспитателя.</w:t>
      </w:r>
    </w:p>
    <w:p w:rsidR="0067507D" w:rsidRDefault="0067507D" w:rsidP="0067507D">
      <w:pPr>
        <w:spacing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2866" w:rsidRDefault="00FF2866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07D" w:rsidRPr="003C4927" w:rsidRDefault="0067507D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2866" w:rsidRDefault="00FF2866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55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СПИСОК    ЛИТЕРАТУРЫ:</w:t>
      </w:r>
    </w:p>
    <w:p w:rsidR="008264AA" w:rsidRDefault="008264AA" w:rsidP="00D75C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  К.   Ю.   О   нетрадиционных   формах   работы   //   Дошкольное воспитание. - 1990. - №2.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 Л. А. Сюжетно-ролевая игра и психическое развитие ребенка // Игра и ее роль в развитии ребенка дошкольного возраста: Сб. научных трудов. -М., 1978.</w:t>
      </w:r>
    </w:p>
    <w:p w:rsidR="008264AA" w:rsidRPr="00D63401" w:rsidRDefault="008264AA" w:rsidP="008264A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401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Жуковская Р. И. Творческие ролевые игры в детском саду. - М., 1960.</w:t>
      </w:r>
    </w:p>
    <w:p w:rsidR="008264AA" w:rsidRPr="00D63401" w:rsidRDefault="008264AA" w:rsidP="008264A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401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Жуковская Р. И. Игра и ее педагогическое значение. - М., 1975.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Запорожец А. В. Проблемы дошкольной игры и руководства ею в воспитательных целях // Игра и ее роль в развитии ребенка дошкольного возраста: Сб. научных трудов. - М., 1978.</w:t>
      </w:r>
    </w:p>
    <w:p w:rsidR="008264AA" w:rsidRPr="008264AA" w:rsidRDefault="00D63401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64AA">
        <w:rPr>
          <w:rFonts w:ascii="Times New Roman" w:eastAsia="Times New Roman" w:hAnsi="Times New Roman" w:cs="Times New Roman"/>
          <w:sz w:val="28"/>
          <w:szCs w:val="28"/>
        </w:rPr>
        <w:t>Захаров Н.Н. Профессиональная ориентация дошкольников. — М., 1988.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6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Иванкова Р. А. Планирование педагогической работы по формированию сюжетно-ролевой игры у детей раннего и дошкольного возраста // Дошкольное воспитание: Традиции и современность. - М., 2002 - выпуск четвертый.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6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Иванкова Р. А. Творческая игра дошкольников. - Там же.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01" w:rsidRPr="008264AA">
        <w:rPr>
          <w:rFonts w:ascii="Times New Roman" w:eastAsia="Times New Roman" w:hAnsi="Times New Roman" w:cs="Times New Roman"/>
          <w:sz w:val="28"/>
          <w:szCs w:val="28"/>
        </w:rPr>
        <w:t>Климов Е.А. Психология профессионального самоопределения — Р н/Д, 1996.</w:t>
      </w:r>
    </w:p>
    <w:p w:rsidR="008264AA" w:rsidRPr="008264AA" w:rsidRDefault="00D63401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64AA">
        <w:rPr>
          <w:rFonts w:ascii="Times New Roman" w:hAnsi="Times New Roman" w:cs="Times New Roman"/>
          <w:sz w:val="28"/>
          <w:szCs w:val="28"/>
        </w:rPr>
        <w:t xml:space="preserve">   </w:t>
      </w:r>
      <w:r w:rsidRPr="008264AA">
        <w:rPr>
          <w:rFonts w:ascii="Times New Roman" w:eastAsia="Times New Roman" w:hAnsi="Times New Roman" w:cs="Times New Roman"/>
          <w:sz w:val="28"/>
          <w:szCs w:val="28"/>
        </w:rPr>
        <w:t>Кондрашов В.П.   Введение дошкольников в мир профессий: Учеб</w:t>
      </w:r>
      <w:r w:rsidRPr="008264AA">
        <w:rPr>
          <w:rFonts w:ascii="Times New Roman" w:eastAsia="Times New Roman" w:hAnsi="Times New Roman" w:cs="Times New Roman"/>
          <w:sz w:val="28"/>
          <w:szCs w:val="28"/>
        </w:rPr>
        <w:softHyphen/>
        <w:t>но-методическое пособие. — Балашов: Изд-во "Николаев", 2004.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401" w:rsidRPr="008264AA">
        <w:rPr>
          <w:rFonts w:ascii="Times New Roman" w:eastAsia="Times New Roman" w:hAnsi="Times New Roman" w:cs="Times New Roman"/>
          <w:sz w:val="28"/>
          <w:szCs w:val="28"/>
        </w:rPr>
        <w:t>Логинова, В.И. Формирование представлений о труде взрослых / В.И.Логинова, Л.А. Мишарина // Дошкольное воспитание.— 1978. — №10</w:t>
      </w:r>
    </w:p>
    <w:p w:rsidR="008264AA" w:rsidRPr="008264AA" w:rsidRDefault="008264AA" w:rsidP="008264AA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Менджерицкая Д. В.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оспитание в 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игре / Под ред. Т. А. Марковой. - М., 1982.</w:t>
      </w:r>
    </w:p>
    <w:p w:rsidR="00585507" w:rsidRPr="00585507" w:rsidRDefault="008264AA" w:rsidP="00585507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6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Михайленко Н. Я., Короткова </w:t>
      </w:r>
      <w:r w:rsidRPr="0067507D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8264AA">
        <w:rPr>
          <w:rFonts w:ascii="Times New Roman" w:eastAsia="Times New Roman" w:hAnsi="Times New Roman" w:cs="Times New Roman"/>
          <w:color w:val="7D5A64"/>
          <w:sz w:val="28"/>
          <w:szCs w:val="28"/>
        </w:rPr>
        <w:t xml:space="preserve"> 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t>А. Организация сюжетной игры в детс</w:t>
      </w:r>
      <w:r w:rsidRPr="008264A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саду. - М., 1997.</w:t>
      </w:r>
    </w:p>
    <w:p w:rsidR="00585507" w:rsidRPr="00585507" w:rsidRDefault="00585507" w:rsidP="00585507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401" w:rsidRPr="00585507">
        <w:rPr>
          <w:rFonts w:ascii="Times New Roman" w:eastAsia="Times New Roman" w:hAnsi="Times New Roman" w:cs="Times New Roman"/>
          <w:sz w:val="28"/>
          <w:szCs w:val="28"/>
        </w:rPr>
        <w:t>Мир детства. Дошкольник. / Под ред. А. Г. Хри</w:t>
      </w:r>
      <w:r>
        <w:rPr>
          <w:rFonts w:ascii="Times New Roman" w:eastAsia="Times New Roman" w:hAnsi="Times New Roman" w:cs="Times New Roman"/>
          <w:sz w:val="28"/>
          <w:szCs w:val="28"/>
        </w:rPr>
        <w:t>пковой. - М.: Педа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гогика, 1987.</w:t>
      </w:r>
    </w:p>
    <w:p w:rsidR="00585507" w:rsidRDefault="00585507" w:rsidP="00585507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5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Пантина Н. С. Взаимоотношения в игре </w:t>
      </w:r>
      <w:r w:rsidRPr="00585507">
        <w:rPr>
          <w:rFonts w:ascii="Times New Roman" w:eastAsia="Times New Roman" w:hAnsi="Times New Roman" w:cs="Times New Roman"/>
          <w:color w:val="7D5A64"/>
          <w:sz w:val="28"/>
          <w:szCs w:val="28"/>
        </w:rPr>
        <w:t xml:space="preserve">- </w:t>
      </w:r>
      <w:r w:rsidRPr="00585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психологического исследования и педагогического </w:t>
      </w:r>
      <w:r w:rsidRPr="0067507D">
        <w:rPr>
          <w:rFonts w:ascii="Times New Roman" w:eastAsia="Times New Roman" w:hAnsi="Times New Roman" w:cs="Times New Roman"/>
          <w:sz w:val="28"/>
          <w:szCs w:val="28"/>
        </w:rPr>
        <w:t>руководства? //</w:t>
      </w:r>
      <w:r w:rsidRPr="00585507">
        <w:rPr>
          <w:rFonts w:ascii="Times New Roman" w:eastAsia="Times New Roman" w:hAnsi="Times New Roman" w:cs="Times New Roman"/>
          <w:color w:val="7D5A64"/>
          <w:sz w:val="28"/>
          <w:szCs w:val="28"/>
        </w:rPr>
        <w:t xml:space="preserve"> </w:t>
      </w:r>
      <w:r w:rsidRPr="00585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и ее роль в развитии ребенка дошкольного возраста: </w:t>
      </w:r>
      <w:r w:rsidRPr="0067507D">
        <w:rPr>
          <w:rFonts w:ascii="Times New Roman" w:eastAsia="Times New Roman" w:hAnsi="Times New Roman" w:cs="Times New Roman"/>
          <w:sz w:val="28"/>
          <w:szCs w:val="28"/>
        </w:rPr>
        <w:t>Сб.</w:t>
      </w:r>
      <w:r w:rsidRPr="00585507">
        <w:rPr>
          <w:rFonts w:ascii="Times New Roman" w:eastAsia="Times New Roman" w:hAnsi="Times New Roman" w:cs="Times New Roman"/>
          <w:color w:val="7D5A64"/>
          <w:sz w:val="28"/>
          <w:szCs w:val="28"/>
        </w:rPr>
        <w:t xml:space="preserve"> </w:t>
      </w:r>
      <w:r w:rsidRPr="00585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научных трудов. </w:t>
      </w:r>
      <w:r w:rsidRPr="00585507">
        <w:rPr>
          <w:rFonts w:ascii="Times New Roman" w:eastAsia="Times New Roman" w:hAnsi="Times New Roman" w:cs="Times New Roman"/>
          <w:color w:val="7D5A64"/>
          <w:sz w:val="28"/>
          <w:szCs w:val="28"/>
        </w:rPr>
        <w:t xml:space="preserve">- </w:t>
      </w:r>
      <w:r w:rsidRPr="00585507">
        <w:rPr>
          <w:rFonts w:ascii="Times New Roman" w:eastAsia="Times New Roman" w:hAnsi="Times New Roman" w:cs="Times New Roman"/>
          <w:color w:val="000000"/>
          <w:sz w:val="28"/>
          <w:szCs w:val="28"/>
        </w:rPr>
        <w:t>М., 1978.</w:t>
      </w:r>
    </w:p>
    <w:p w:rsidR="00D63401" w:rsidRPr="00585507" w:rsidRDefault="00D63401" w:rsidP="00585507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5507">
        <w:rPr>
          <w:rFonts w:ascii="Times New Roman" w:hAnsi="Times New Roman" w:cs="Times New Roman"/>
          <w:sz w:val="28"/>
          <w:szCs w:val="28"/>
        </w:rPr>
        <w:t xml:space="preserve">  </w:t>
      </w:r>
      <w:r w:rsidRPr="00585507">
        <w:rPr>
          <w:rFonts w:ascii="Times New Roman" w:eastAsia="Times New Roman" w:hAnsi="Times New Roman" w:cs="Times New Roman"/>
          <w:sz w:val="28"/>
          <w:szCs w:val="28"/>
        </w:rPr>
        <w:t>Программа обучения и воспитания в детском саду / Под ред. М.А.</w:t>
      </w:r>
    </w:p>
    <w:p w:rsidR="00D63401" w:rsidRDefault="00D63401" w:rsidP="008264AA">
      <w:pPr>
        <w:shd w:val="clear" w:color="auto" w:fill="FFFFFF"/>
        <w:spacing w:before="5" w:line="4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Васильевой.—М., 1986.</w:t>
      </w:r>
    </w:p>
    <w:p w:rsidR="00D75BDA" w:rsidRDefault="00D75BDA" w:rsidP="008264AA">
      <w:pPr>
        <w:shd w:val="clear" w:color="auto" w:fill="FFFFFF"/>
        <w:spacing w:before="5" w:line="4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52C4" w:rsidRDefault="00BF52C4" w:rsidP="00BF52C4">
      <w:pPr>
        <w:widowControl w:val="0"/>
        <w:ind w:left="-540" w:right="-185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F52C4" w:rsidSect="003C04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1134" w:left="1701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D7" w:rsidRDefault="00423DD7" w:rsidP="00DE530A">
      <w:pPr>
        <w:spacing w:after="0" w:line="240" w:lineRule="auto"/>
      </w:pPr>
      <w:r>
        <w:separator/>
      </w:r>
    </w:p>
  </w:endnote>
  <w:endnote w:type="continuationSeparator" w:id="1">
    <w:p w:rsidR="00423DD7" w:rsidRDefault="00423DD7" w:rsidP="00DE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0A" w:rsidRDefault="00DE530A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7097"/>
      <w:docPartObj>
        <w:docPartGallery w:val="Page Numbers (Bottom of Page)"/>
        <w:docPartUnique/>
      </w:docPartObj>
    </w:sdtPr>
    <w:sdtContent>
      <w:p w:rsidR="00DE530A" w:rsidRDefault="00CA2004">
        <w:pPr>
          <w:pStyle w:val="af8"/>
          <w:jc w:val="right"/>
        </w:pPr>
        <w:fldSimple w:instr=" PAGE   \* MERGEFORMAT ">
          <w:r w:rsidR="003C4927">
            <w:rPr>
              <w:noProof/>
            </w:rPr>
            <w:t>25</w:t>
          </w:r>
        </w:fldSimple>
      </w:p>
    </w:sdtContent>
  </w:sdt>
  <w:p w:rsidR="00DE530A" w:rsidRDefault="00DE530A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0A" w:rsidRDefault="00DE530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D7" w:rsidRDefault="00423DD7" w:rsidP="00DE530A">
      <w:pPr>
        <w:spacing w:after="0" w:line="240" w:lineRule="auto"/>
      </w:pPr>
      <w:r>
        <w:separator/>
      </w:r>
    </w:p>
  </w:footnote>
  <w:footnote w:type="continuationSeparator" w:id="1">
    <w:p w:rsidR="00423DD7" w:rsidRDefault="00423DD7" w:rsidP="00DE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0A" w:rsidRDefault="00DE530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0A" w:rsidRDefault="00DE530A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0A" w:rsidRDefault="00DE530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8AB"/>
    <w:multiLevelType w:val="singleLevel"/>
    <w:tmpl w:val="96A82E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F37DDF"/>
    <w:multiLevelType w:val="hybridMultilevel"/>
    <w:tmpl w:val="A0E62464"/>
    <w:lvl w:ilvl="0" w:tplc="7668DC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2032"/>
    <w:multiLevelType w:val="singleLevel"/>
    <w:tmpl w:val="C246AC1E"/>
    <w:lvl w:ilvl="0">
      <w:start w:val="5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48C6FE0"/>
    <w:multiLevelType w:val="hybridMultilevel"/>
    <w:tmpl w:val="30D6C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75568"/>
    <w:multiLevelType w:val="hybridMultilevel"/>
    <w:tmpl w:val="B992B8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0024D"/>
    <w:multiLevelType w:val="singleLevel"/>
    <w:tmpl w:val="1D76B5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</w:abstractNum>
  <w:abstractNum w:abstractNumId="6">
    <w:nsid w:val="32D42BB2"/>
    <w:multiLevelType w:val="hybridMultilevel"/>
    <w:tmpl w:val="9654ABA2"/>
    <w:lvl w:ilvl="0" w:tplc="19B23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04EF5"/>
    <w:multiLevelType w:val="hybridMultilevel"/>
    <w:tmpl w:val="C5D07904"/>
    <w:lvl w:ilvl="0" w:tplc="F41ED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6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E4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E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A2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AA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1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4A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52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F5087B"/>
    <w:multiLevelType w:val="singleLevel"/>
    <w:tmpl w:val="28629C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</w:abstractNum>
  <w:abstractNum w:abstractNumId="9">
    <w:nsid w:val="5D973D62"/>
    <w:multiLevelType w:val="hybridMultilevel"/>
    <w:tmpl w:val="6D78F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B016E"/>
    <w:multiLevelType w:val="hybridMultilevel"/>
    <w:tmpl w:val="9274ED3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982"/>
    <w:rsid w:val="00014286"/>
    <w:rsid w:val="00042206"/>
    <w:rsid w:val="0005050B"/>
    <w:rsid w:val="00056BB5"/>
    <w:rsid w:val="0009656B"/>
    <w:rsid w:val="000A7560"/>
    <w:rsid w:val="000C4B55"/>
    <w:rsid w:val="000F1B97"/>
    <w:rsid w:val="00104EEB"/>
    <w:rsid w:val="00121699"/>
    <w:rsid w:val="00186115"/>
    <w:rsid w:val="001C2763"/>
    <w:rsid w:val="001D5C7F"/>
    <w:rsid w:val="001E236E"/>
    <w:rsid w:val="001F5686"/>
    <w:rsid w:val="00240EB0"/>
    <w:rsid w:val="00282F28"/>
    <w:rsid w:val="002B6761"/>
    <w:rsid w:val="002C4D3D"/>
    <w:rsid w:val="002E64B6"/>
    <w:rsid w:val="003202C9"/>
    <w:rsid w:val="00360C30"/>
    <w:rsid w:val="003921C7"/>
    <w:rsid w:val="003C0466"/>
    <w:rsid w:val="003C4927"/>
    <w:rsid w:val="00411F56"/>
    <w:rsid w:val="00420280"/>
    <w:rsid w:val="00423DD7"/>
    <w:rsid w:val="00433890"/>
    <w:rsid w:val="00443A87"/>
    <w:rsid w:val="004628F8"/>
    <w:rsid w:val="004A0465"/>
    <w:rsid w:val="005038F2"/>
    <w:rsid w:val="00515BF4"/>
    <w:rsid w:val="00523391"/>
    <w:rsid w:val="005246BF"/>
    <w:rsid w:val="00525752"/>
    <w:rsid w:val="00537FE2"/>
    <w:rsid w:val="00557364"/>
    <w:rsid w:val="00573B11"/>
    <w:rsid w:val="00585507"/>
    <w:rsid w:val="00594B63"/>
    <w:rsid w:val="005C20D4"/>
    <w:rsid w:val="005E2F8A"/>
    <w:rsid w:val="005E5E94"/>
    <w:rsid w:val="005F46E0"/>
    <w:rsid w:val="00615EDF"/>
    <w:rsid w:val="00616158"/>
    <w:rsid w:val="006226E4"/>
    <w:rsid w:val="00672ECD"/>
    <w:rsid w:val="0067507D"/>
    <w:rsid w:val="00680223"/>
    <w:rsid w:val="00693236"/>
    <w:rsid w:val="006D2F49"/>
    <w:rsid w:val="006D64C0"/>
    <w:rsid w:val="006F4722"/>
    <w:rsid w:val="006F5898"/>
    <w:rsid w:val="00713134"/>
    <w:rsid w:val="0071333C"/>
    <w:rsid w:val="00724DEF"/>
    <w:rsid w:val="007260E7"/>
    <w:rsid w:val="00744A0E"/>
    <w:rsid w:val="00775AEC"/>
    <w:rsid w:val="00786A37"/>
    <w:rsid w:val="007A1650"/>
    <w:rsid w:val="007B4EFB"/>
    <w:rsid w:val="007D041B"/>
    <w:rsid w:val="007D6711"/>
    <w:rsid w:val="007D7856"/>
    <w:rsid w:val="007F5876"/>
    <w:rsid w:val="00806CF3"/>
    <w:rsid w:val="00817050"/>
    <w:rsid w:val="008264AA"/>
    <w:rsid w:val="00826982"/>
    <w:rsid w:val="00845836"/>
    <w:rsid w:val="008615C0"/>
    <w:rsid w:val="00870AB3"/>
    <w:rsid w:val="00885420"/>
    <w:rsid w:val="008A3A65"/>
    <w:rsid w:val="008C2C8C"/>
    <w:rsid w:val="0091221C"/>
    <w:rsid w:val="00923D2F"/>
    <w:rsid w:val="009424C0"/>
    <w:rsid w:val="00944943"/>
    <w:rsid w:val="00974AC9"/>
    <w:rsid w:val="00983190"/>
    <w:rsid w:val="0099376A"/>
    <w:rsid w:val="009B4838"/>
    <w:rsid w:val="009F761E"/>
    <w:rsid w:val="00A01AF8"/>
    <w:rsid w:val="00A06217"/>
    <w:rsid w:val="00A607D5"/>
    <w:rsid w:val="00A75E4A"/>
    <w:rsid w:val="00A94A79"/>
    <w:rsid w:val="00AA4366"/>
    <w:rsid w:val="00AA7820"/>
    <w:rsid w:val="00AD3E7E"/>
    <w:rsid w:val="00AD7DB1"/>
    <w:rsid w:val="00B23C57"/>
    <w:rsid w:val="00B254ED"/>
    <w:rsid w:val="00B81DBD"/>
    <w:rsid w:val="00BA46E8"/>
    <w:rsid w:val="00BC64D9"/>
    <w:rsid w:val="00BF52C4"/>
    <w:rsid w:val="00C13BBB"/>
    <w:rsid w:val="00C22835"/>
    <w:rsid w:val="00C2329F"/>
    <w:rsid w:val="00C24411"/>
    <w:rsid w:val="00C27941"/>
    <w:rsid w:val="00C403E2"/>
    <w:rsid w:val="00C8021F"/>
    <w:rsid w:val="00C93DED"/>
    <w:rsid w:val="00CA2004"/>
    <w:rsid w:val="00CC0DDA"/>
    <w:rsid w:val="00CD2A66"/>
    <w:rsid w:val="00CD7754"/>
    <w:rsid w:val="00D22DBA"/>
    <w:rsid w:val="00D40583"/>
    <w:rsid w:val="00D63401"/>
    <w:rsid w:val="00D75BDA"/>
    <w:rsid w:val="00D75C63"/>
    <w:rsid w:val="00DA146B"/>
    <w:rsid w:val="00DA56D7"/>
    <w:rsid w:val="00DD2B48"/>
    <w:rsid w:val="00DE530A"/>
    <w:rsid w:val="00E031D2"/>
    <w:rsid w:val="00E07D01"/>
    <w:rsid w:val="00E31062"/>
    <w:rsid w:val="00E32412"/>
    <w:rsid w:val="00E354EA"/>
    <w:rsid w:val="00E54915"/>
    <w:rsid w:val="00E55420"/>
    <w:rsid w:val="00EB45AF"/>
    <w:rsid w:val="00ED73B2"/>
    <w:rsid w:val="00F01B62"/>
    <w:rsid w:val="00F133E9"/>
    <w:rsid w:val="00F3013D"/>
    <w:rsid w:val="00F50B73"/>
    <w:rsid w:val="00F75D22"/>
    <w:rsid w:val="00F76875"/>
    <w:rsid w:val="00FD44E6"/>
    <w:rsid w:val="00FE43A8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87"/>
  </w:style>
  <w:style w:type="paragraph" w:styleId="2">
    <w:name w:val="heading 2"/>
    <w:basedOn w:val="a"/>
    <w:next w:val="a"/>
    <w:link w:val="20"/>
    <w:uiPriority w:val="9"/>
    <w:unhideWhenUsed/>
    <w:qFormat/>
    <w:rsid w:val="005C2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52"/>
    <w:pPr>
      <w:ind w:left="720"/>
      <w:contextualSpacing/>
    </w:pPr>
  </w:style>
  <w:style w:type="paragraph" w:styleId="a4">
    <w:name w:val="Body Text"/>
    <w:basedOn w:val="a"/>
    <w:link w:val="a5"/>
    <w:semiHidden/>
    <w:rsid w:val="00557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57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55736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57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1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7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F7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76875"/>
    <w:rPr>
      <w:rFonts w:ascii="Tahoma" w:hAnsi="Tahoma" w:cs="Tahoma"/>
      <w:sz w:val="16"/>
      <w:szCs w:val="16"/>
    </w:rPr>
  </w:style>
  <w:style w:type="character" w:styleId="ad">
    <w:name w:val="Intense Emphasis"/>
    <w:basedOn w:val="a0"/>
    <w:uiPriority w:val="21"/>
    <w:qFormat/>
    <w:rsid w:val="008170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7050"/>
    <w:rPr>
      <w:i/>
      <w:iCs/>
      <w:color w:val="808080" w:themeColor="text1" w:themeTint="7F"/>
    </w:rPr>
  </w:style>
  <w:style w:type="paragraph" w:styleId="af">
    <w:name w:val="No Spacing"/>
    <w:uiPriority w:val="1"/>
    <w:qFormat/>
    <w:rsid w:val="005C20D4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5C20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C20D4"/>
    <w:rPr>
      <w:b/>
      <w:bCs/>
      <w:i/>
      <w:iCs/>
      <w:color w:val="4F81BD" w:themeColor="accent1"/>
    </w:rPr>
  </w:style>
  <w:style w:type="paragraph" w:styleId="af2">
    <w:name w:val="Subtitle"/>
    <w:basedOn w:val="a"/>
    <w:next w:val="a"/>
    <w:link w:val="af3"/>
    <w:uiPriority w:val="11"/>
    <w:qFormat/>
    <w:rsid w:val="005C20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5C20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ubtle Reference"/>
    <w:basedOn w:val="a0"/>
    <w:uiPriority w:val="31"/>
    <w:qFormat/>
    <w:rsid w:val="005C20D4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C64D9"/>
    <w:rPr>
      <w:b/>
      <w:bCs/>
      <w:smallCaps/>
      <w:color w:val="C0504D" w:themeColor="accent2"/>
      <w:spacing w:val="5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DE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E530A"/>
  </w:style>
  <w:style w:type="paragraph" w:styleId="af8">
    <w:name w:val="footer"/>
    <w:basedOn w:val="a"/>
    <w:link w:val="af9"/>
    <w:uiPriority w:val="99"/>
    <w:unhideWhenUsed/>
    <w:rsid w:val="00DE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E5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diagramColors" Target="diagrams/colors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651B7E-B4EC-4213-9158-0A165F531B77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FA8C998-1718-4BAC-85F1-52B292F41D1C}">
      <dgm:prSet phldrT="[Текст]" custT="1"/>
      <dgm:spPr>
        <a:ln>
          <a:noFill/>
        </a:ln>
        <a:effectLst>
          <a:innerShdw blurRad="63500" dist="50800" dir="135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400" baseline="0">
              <a:latin typeface="Times New Roman" pitchFamily="18" charset="0"/>
              <a:cs typeface="Times New Roman" pitchFamily="18" charset="0"/>
            </a:rPr>
            <a:t>формирование у ребёнка  эмоционально-положительного отношения к миру профессионального  труда,     через расширение представлений о профессиональной деятельности взрослых , организацию   сюжетно - ролевых игр и профориентационных </a:t>
          </a:r>
        </a:p>
        <a:p>
          <a:r>
            <a:rPr lang="ru-RU" sz="1400" baseline="0">
              <a:latin typeface="Times New Roman" pitchFamily="18" charset="0"/>
              <a:cs typeface="Times New Roman" pitchFamily="18" charset="0"/>
            </a:rPr>
            <a:t>проб</a:t>
          </a:r>
        </a:p>
      </dgm:t>
    </dgm:pt>
    <dgm:pt modelId="{8F3C32B6-9188-4879-A24F-D80FEA267135}" type="parTrans" cxnId="{CCB4E0CA-CBF5-4590-9381-1865DB60C001}">
      <dgm:prSet/>
      <dgm:spPr/>
      <dgm:t>
        <a:bodyPr/>
        <a:lstStyle/>
        <a:p>
          <a:endParaRPr lang="ru-RU"/>
        </a:p>
      </dgm:t>
    </dgm:pt>
    <dgm:pt modelId="{5FC010D7-A107-43F7-BB23-77174BD59056}" type="sibTrans" cxnId="{CCB4E0CA-CBF5-4590-9381-1865DB60C001}">
      <dgm:prSet/>
      <dgm:spPr/>
      <dgm:t>
        <a:bodyPr/>
        <a:lstStyle/>
        <a:p>
          <a:endParaRPr lang="ru-RU"/>
        </a:p>
      </dgm:t>
    </dgm:pt>
    <dgm:pt modelId="{515C8461-CF0D-425D-86C1-C093C9D7FD37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200"/>
            <a:t>"Буду поваром, друзья,- накормлю  один вас   Я!" (сентябрь)</a:t>
          </a:r>
        </a:p>
      </dgm:t>
    </dgm:pt>
    <dgm:pt modelId="{D342B9B8-64C7-4891-BFF4-FC569F5E6A60}" type="parTrans" cxnId="{EB867BFD-3C87-402A-A314-7AA3A996BADC}">
      <dgm:prSet/>
      <dgm:spPr/>
      <dgm:t>
        <a:bodyPr/>
        <a:lstStyle/>
        <a:p>
          <a:endParaRPr lang="ru-RU"/>
        </a:p>
      </dgm:t>
    </dgm:pt>
    <dgm:pt modelId="{9DC83084-2C3D-4591-B5AE-146EB0D09D38}" type="sibTrans" cxnId="{EB867BFD-3C87-402A-A314-7AA3A996BADC}">
      <dgm:prSet/>
      <dgm:spPr/>
      <dgm:t>
        <a:bodyPr/>
        <a:lstStyle/>
        <a:p>
          <a:endParaRPr lang="ru-RU"/>
        </a:p>
      </dgm:t>
    </dgm:pt>
    <dgm:pt modelId="{B919EFA2-7A72-4056-A0DB-A801CE6AD421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"Всех важнее быть врачом" (декабрь)</a:t>
          </a:r>
        </a:p>
      </dgm:t>
    </dgm:pt>
    <dgm:pt modelId="{8D458E60-04CA-48AE-B007-6B018E3E691E}" type="parTrans" cxnId="{BCB8F04C-E697-4ECF-BA39-C6C573116E08}">
      <dgm:prSet/>
      <dgm:spPr/>
      <dgm:t>
        <a:bodyPr/>
        <a:lstStyle/>
        <a:p>
          <a:endParaRPr lang="ru-RU"/>
        </a:p>
      </dgm:t>
    </dgm:pt>
    <dgm:pt modelId="{A30921AC-1F6D-44D3-B75B-3CCBD6810B04}" type="sibTrans" cxnId="{BCB8F04C-E697-4ECF-BA39-C6C573116E08}">
      <dgm:prSet/>
      <dgm:spPr/>
      <dgm:t>
        <a:bodyPr/>
        <a:lstStyle/>
        <a:p>
          <a:endParaRPr lang="ru-RU"/>
        </a:p>
      </dgm:t>
    </dgm:pt>
    <dgm:pt modelId="{AFEAFB05-EEB7-4012-AE60-A8F2A9302F82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"Продавцом хочу я стать, и с улыбкой всех встречать!" </a:t>
          </a:r>
        </a:p>
        <a:p>
          <a:r>
            <a:rPr lang="ru-RU"/>
            <a:t>(март)</a:t>
          </a:r>
        </a:p>
      </dgm:t>
    </dgm:pt>
    <dgm:pt modelId="{86B39908-25CC-4F94-9423-53D4766B9AA6}" type="parTrans" cxnId="{B2D73787-0AB3-4E39-8280-EABAA0FD1267}">
      <dgm:prSet/>
      <dgm:spPr/>
      <dgm:t>
        <a:bodyPr/>
        <a:lstStyle/>
        <a:p>
          <a:endParaRPr lang="ru-RU"/>
        </a:p>
      </dgm:t>
    </dgm:pt>
    <dgm:pt modelId="{E3CFFC2C-42B4-4EBF-A26B-FE596EE22831}" type="sibTrans" cxnId="{B2D73787-0AB3-4E39-8280-EABAA0FD1267}">
      <dgm:prSet/>
      <dgm:spPr/>
      <dgm:t>
        <a:bodyPr/>
        <a:lstStyle/>
        <a:p>
          <a:endParaRPr lang="ru-RU"/>
        </a:p>
      </dgm:t>
    </dgm:pt>
    <dgm:pt modelId="{3A6B8AE6-F43D-462A-8E82-11FB60B4A6AB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"Я б в строители пошёл - пусть меня научат!" (апрель)</a:t>
          </a:r>
        </a:p>
      </dgm:t>
    </dgm:pt>
    <dgm:pt modelId="{C9F4B2D6-5CCD-4C6A-A6C1-C532E0620F1D}" type="parTrans" cxnId="{5219CC57-1AC4-45D5-AE8A-E43CA3092D1F}">
      <dgm:prSet/>
      <dgm:spPr/>
      <dgm:t>
        <a:bodyPr/>
        <a:lstStyle/>
        <a:p>
          <a:endParaRPr lang="ru-RU"/>
        </a:p>
      </dgm:t>
    </dgm:pt>
    <dgm:pt modelId="{E9DFAB19-DA5A-4826-838F-332DBC3FD4FD}" type="sibTrans" cxnId="{5219CC57-1AC4-45D5-AE8A-E43CA3092D1F}">
      <dgm:prSet/>
      <dgm:spPr/>
      <dgm:t>
        <a:bodyPr/>
        <a:lstStyle/>
        <a:p>
          <a:endParaRPr lang="ru-RU"/>
        </a:p>
      </dgm:t>
    </dgm:pt>
    <dgm:pt modelId="{BE3930AB-E789-4647-A0DC-22464CB78895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400"/>
            <a:t>"Парикмахер - лучше всех!В этом деле ждёт успех!" </a:t>
          </a:r>
        </a:p>
        <a:p>
          <a:r>
            <a:rPr lang="ru-RU" sz="1400"/>
            <a:t>(май)</a:t>
          </a:r>
        </a:p>
      </dgm:t>
    </dgm:pt>
    <dgm:pt modelId="{8DA3F4B5-812F-40B3-A2CE-D2B95FE1A55C}" type="parTrans" cxnId="{3AD90B3E-8C6F-4BA6-A170-22E7FDF1D623}">
      <dgm:prSet/>
      <dgm:spPr/>
      <dgm:t>
        <a:bodyPr/>
        <a:lstStyle/>
        <a:p>
          <a:endParaRPr lang="ru-RU"/>
        </a:p>
      </dgm:t>
    </dgm:pt>
    <dgm:pt modelId="{9A414701-9FD4-4114-A683-10C5BA0B19C3}" type="sibTrans" cxnId="{3AD90B3E-8C6F-4BA6-A170-22E7FDF1D623}">
      <dgm:prSet/>
      <dgm:spPr/>
      <dgm:t>
        <a:bodyPr/>
        <a:lstStyle/>
        <a:p>
          <a:endParaRPr lang="ru-RU"/>
        </a:p>
      </dgm:t>
    </dgm:pt>
    <dgm:pt modelId="{EA43D032-F743-4127-83E6-EA39CE194DEE}">
      <dgm:prSet phldrT="[Текст]" custScaleX="133673" custScaleY="120684" custRadScaleRad="100078" custRadScaleInc="3128"/>
      <dgm:spPr/>
      <dgm:t>
        <a:bodyPr/>
        <a:lstStyle/>
        <a:p>
          <a:endParaRPr lang="ru-RU"/>
        </a:p>
      </dgm:t>
    </dgm:pt>
    <dgm:pt modelId="{55811E22-9A20-46F3-9DEB-1D2835D2416E}" type="parTrans" cxnId="{D5A8E60E-E562-4DA5-B2FD-9F719221933E}">
      <dgm:prSet/>
      <dgm:spPr/>
      <dgm:t>
        <a:bodyPr/>
        <a:lstStyle/>
        <a:p>
          <a:endParaRPr lang="ru-RU"/>
        </a:p>
      </dgm:t>
    </dgm:pt>
    <dgm:pt modelId="{FCC32DD7-1EEE-460C-90C8-AD3665F63889}" type="sibTrans" cxnId="{D5A8E60E-E562-4DA5-B2FD-9F719221933E}">
      <dgm:prSet/>
      <dgm:spPr/>
      <dgm:t>
        <a:bodyPr/>
        <a:lstStyle/>
        <a:p>
          <a:endParaRPr lang="ru-RU"/>
        </a:p>
      </dgm:t>
    </dgm:pt>
    <dgm:pt modelId="{F9E86E77-9F33-4106-8EF1-F7B4FC081B0C}">
      <dgm:prSet phldrT="[Текст]" custScaleX="133673" custScaleY="120684" custRadScaleRad="100078" custRadScaleInc="3128"/>
      <dgm:spPr/>
      <dgm:t>
        <a:bodyPr/>
        <a:lstStyle/>
        <a:p>
          <a:endParaRPr lang="ru-RU"/>
        </a:p>
      </dgm:t>
    </dgm:pt>
    <dgm:pt modelId="{75E4BABD-62AF-436A-94A1-6923CFFA1113}" type="parTrans" cxnId="{AD085206-774B-4EB8-8DA2-CA9243C8FC4D}">
      <dgm:prSet/>
      <dgm:spPr/>
      <dgm:t>
        <a:bodyPr/>
        <a:lstStyle/>
        <a:p>
          <a:endParaRPr lang="ru-RU"/>
        </a:p>
      </dgm:t>
    </dgm:pt>
    <dgm:pt modelId="{0430D785-E039-4A1B-B031-8F5629EEB7B5}" type="sibTrans" cxnId="{AD085206-774B-4EB8-8DA2-CA9243C8FC4D}">
      <dgm:prSet/>
      <dgm:spPr/>
      <dgm:t>
        <a:bodyPr/>
        <a:lstStyle/>
        <a:p>
          <a:endParaRPr lang="ru-RU"/>
        </a:p>
      </dgm:t>
    </dgm:pt>
    <dgm:pt modelId="{2FA6E842-D7B2-4466-A32D-B66E3954A8BD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"Воспитателем быть здорово!" (октябрь)</a:t>
          </a:r>
        </a:p>
      </dgm:t>
    </dgm:pt>
    <dgm:pt modelId="{857D448F-9293-453C-B9C9-251165BA8C9B}" type="parTrans" cxnId="{59236E3B-7EE4-4C38-9B4D-BC46F29E6248}">
      <dgm:prSet/>
      <dgm:spPr/>
      <dgm:t>
        <a:bodyPr/>
        <a:lstStyle/>
        <a:p>
          <a:endParaRPr lang="ru-RU"/>
        </a:p>
      </dgm:t>
    </dgm:pt>
    <dgm:pt modelId="{60AB6489-2C54-4EAB-964D-A6B2285717A2}" type="sibTrans" cxnId="{59236E3B-7EE4-4C38-9B4D-BC46F29E6248}">
      <dgm:prSet/>
      <dgm:spPr/>
      <dgm:t>
        <a:bodyPr/>
        <a:lstStyle/>
        <a:p>
          <a:endParaRPr lang="ru-RU"/>
        </a:p>
      </dgm:t>
    </dgm:pt>
    <dgm:pt modelId="{699A48DE-93D3-4AB2-9D6B-DDEAF310200C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"Милиционером стать хочу" (февраль)</a:t>
          </a:r>
        </a:p>
      </dgm:t>
    </dgm:pt>
    <dgm:pt modelId="{D1D28296-3D22-4BD0-B48A-185923A89ACC}" type="parTrans" cxnId="{69054AD0-1FFF-4A20-8348-69F7E01287F6}">
      <dgm:prSet/>
      <dgm:spPr/>
      <dgm:t>
        <a:bodyPr/>
        <a:lstStyle/>
        <a:p>
          <a:endParaRPr lang="ru-RU"/>
        </a:p>
      </dgm:t>
    </dgm:pt>
    <dgm:pt modelId="{37D18E02-E8F8-49FB-B4FC-7DA6E28F2515}" type="sibTrans" cxnId="{69054AD0-1FFF-4A20-8348-69F7E01287F6}">
      <dgm:prSet/>
      <dgm:spPr/>
      <dgm:t>
        <a:bodyPr/>
        <a:lstStyle/>
        <a:p>
          <a:endParaRPr lang="ru-RU"/>
        </a:p>
      </dgm:t>
    </dgm:pt>
    <dgm:pt modelId="{6DC665E3-3EEE-4FA5-B742-2B5D3D330877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"Я, ребята. почтальон - приношу  газеты в дом" (январь)</a:t>
          </a:r>
        </a:p>
      </dgm:t>
    </dgm:pt>
    <dgm:pt modelId="{39364003-51F3-44D5-B9D7-15DCA67E5FEA}" type="parTrans" cxnId="{378ABC86-3162-4483-A761-188CEFC1235F}">
      <dgm:prSet/>
      <dgm:spPr/>
      <dgm:t>
        <a:bodyPr/>
        <a:lstStyle/>
        <a:p>
          <a:endParaRPr lang="ru-RU"/>
        </a:p>
      </dgm:t>
    </dgm:pt>
    <dgm:pt modelId="{1D14F420-892A-48AF-AC71-116091DD181D}" type="sibTrans" cxnId="{378ABC86-3162-4483-A761-188CEFC1235F}">
      <dgm:prSet/>
      <dgm:spPr/>
      <dgm:t>
        <a:bodyPr/>
        <a:lstStyle/>
        <a:p>
          <a:endParaRPr lang="ru-RU"/>
        </a:p>
      </dgm:t>
    </dgm:pt>
    <dgm:pt modelId="{D2A213F6-6BAE-4A9D-A0DC-311A46A210C5}">
      <dgm:prSet phldrT="[Текст]" custScaleX="133673" custScaleY="120684" custRadScaleRad="100078" custRadScaleInc="3128"/>
      <dgm:spPr/>
      <dgm:t>
        <a:bodyPr/>
        <a:lstStyle/>
        <a:p>
          <a:endParaRPr lang="ru-RU"/>
        </a:p>
      </dgm:t>
    </dgm:pt>
    <dgm:pt modelId="{67F6674A-85A6-4830-BDAF-475315989696}" type="parTrans" cxnId="{153A0C22-B6CA-41BB-BCAE-65E9F82435E5}">
      <dgm:prSet/>
      <dgm:spPr/>
      <dgm:t>
        <a:bodyPr/>
        <a:lstStyle/>
        <a:p>
          <a:endParaRPr lang="ru-RU"/>
        </a:p>
      </dgm:t>
    </dgm:pt>
    <dgm:pt modelId="{BF601018-3C8E-40CB-ABCD-A0F65BF4B68C}" type="sibTrans" cxnId="{153A0C22-B6CA-41BB-BCAE-65E9F82435E5}">
      <dgm:prSet/>
      <dgm:spPr/>
      <dgm:t>
        <a:bodyPr/>
        <a:lstStyle/>
        <a:p>
          <a:endParaRPr lang="ru-RU"/>
        </a:p>
      </dgm:t>
    </dgm:pt>
    <dgm:pt modelId="{3F308753-B3C5-4CA3-A82F-6EABE60A6C0A}">
      <dgm:prSet phldrT="[Текст]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  <a:reflection blurRad="6350" stA="52000" endA="300" endPos="35000" dir="5400000" sy="-100000" algn="bl" rotWithShape="0"/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/>
            <a:t>"Вырасту - шофёром буду!" (ноябрь)</a:t>
          </a:r>
        </a:p>
      </dgm:t>
    </dgm:pt>
    <dgm:pt modelId="{6F13FFCE-939A-49BD-A9B5-9570C5DA1131}" type="parTrans" cxnId="{654B35CE-6D29-47DB-97D3-38349E635483}">
      <dgm:prSet/>
      <dgm:spPr/>
      <dgm:t>
        <a:bodyPr/>
        <a:lstStyle/>
        <a:p>
          <a:endParaRPr lang="ru-RU"/>
        </a:p>
      </dgm:t>
    </dgm:pt>
    <dgm:pt modelId="{35C053E6-4D2C-4EB0-A84F-994A3FDD62C1}" type="sibTrans" cxnId="{654B35CE-6D29-47DB-97D3-38349E635483}">
      <dgm:prSet/>
      <dgm:spPr/>
      <dgm:t>
        <a:bodyPr/>
        <a:lstStyle/>
        <a:p>
          <a:endParaRPr lang="ru-RU"/>
        </a:p>
      </dgm:t>
    </dgm:pt>
    <dgm:pt modelId="{47927E31-21CE-43CC-9D5F-F40E804AC549}" type="pres">
      <dgm:prSet presAssocID="{F6651B7E-B4EC-4213-9158-0A165F531B7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1C36D9-0A29-481B-9FF6-555ED0B1C06A}" type="pres">
      <dgm:prSet presAssocID="{6FA8C998-1718-4BAC-85F1-52B292F41D1C}" presName="centerShape" presStyleLbl="node0" presStyleIdx="0" presStyleCnt="1" custScaleX="236001" custScaleY="206124" custLinFactNeighborX="-1912" custLinFactNeighborY="-273"/>
      <dgm:spPr/>
      <dgm:t>
        <a:bodyPr/>
        <a:lstStyle/>
        <a:p>
          <a:endParaRPr lang="ru-RU"/>
        </a:p>
      </dgm:t>
    </dgm:pt>
    <dgm:pt modelId="{BB42EC47-26A4-4DBD-9BCA-B0B4849FDD3E}" type="pres">
      <dgm:prSet presAssocID="{515C8461-CF0D-425D-86C1-C093C9D7FD37}" presName="node" presStyleLbl="node1" presStyleIdx="0" presStyleCnt="9" custScaleX="171777" custScaleY="169143" custRadScaleRad="100078" custRadScaleInc="3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7DF98E-72D3-415A-8BD0-DE4877FCFCA8}" type="pres">
      <dgm:prSet presAssocID="{515C8461-CF0D-425D-86C1-C093C9D7FD37}" presName="dummy" presStyleCnt="0"/>
      <dgm:spPr/>
    </dgm:pt>
    <dgm:pt modelId="{4A0CA757-BE9F-4B76-8274-C466820C3CF6}" type="pres">
      <dgm:prSet presAssocID="{9DC83084-2C3D-4591-B5AE-146EB0D09D38}" presName="sibTrans" presStyleLbl="sibTrans2D1" presStyleIdx="0" presStyleCnt="9"/>
      <dgm:spPr/>
      <dgm:t>
        <a:bodyPr/>
        <a:lstStyle/>
        <a:p>
          <a:endParaRPr lang="ru-RU"/>
        </a:p>
      </dgm:t>
    </dgm:pt>
    <dgm:pt modelId="{C337561F-9562-4C39-B99B-ED011AAAD84E}" type="pres">
      <dgm:prSet presAssocID="{2FA6E842-D7B2-4466-A32D-B66E3954A8BD}" presName="node" presStyleLbl="node1" presStyleIdx="1" presStyleCnt="9" custScaleX="189309" custScaleY="162109" custRadScaleRad="100078" custRadScaleInc="3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48E050-B194-4DD4-B456-C135D7DFF094}" type="pres">
      <dgm:prSet presAssocID="{2FA6E842-D7B2-4466-A32D-B66E3954A8BD}" presName="dummy" presStyleCnt="0"/>
      <dgm:spPr/>
    </dgm:pt>
    <dgm:pt modelId="{04DDE630-BED5-4BF3-8150-613972C011EF}" type="pres">
      <dgm:prSet presAssocID="{60AB6489-2C54-4EAB-964D-A6B2285717A2}" presName="sibTrans" presStyleLbl="sibTrans2D1" presStyleIdx="1" presStyleCnt="9"/>
      <dgm:spPr/>
      <dgm:t>
        <a:bodyPr/>
        <a:lstStyle/>
        <a:p>
          <a:endParaRPr lang="ru-RU"/>
        </a:p>
      </dgm:t>
    </dgm:pt>
    <dgm:pt modelId="{E3FDA952-681C-4A1F-99C8-FFE7DDA426CA}" type="pres">
      <dgm:prSet presAssocID="{3F308753-B3C5-4CA3-A82F-6EABE60A6C0A}" presName="node" presStyleLbl="node1" presStyleIdx="2" presStyleCnt="9" custScaleX="197008" custScaleY="168293" custRadScaleRad="100078" custRadScaleInc="3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4E7DF1-BCAA-4A1B-9EDF-6291ACFD6F8D}" type="pres">
      <dgm:prSet presAssocID="{3F308753-B3C5-4CA3-A82F-6EABE60A6C0A}" presName="dummy" presStyleCnt="0"/>
      <dgm:spPr/>
    </dgm:pt>
    <dgm:pt modelId="{8F8BC26B-46F1-40E1-815C-2294EEF007A5}" type="pres">
      <dgm:prSet presAssocID="{35C053E6-4D2C-4EB0-A84F-994A3FDD62C1}" presName="sibTrans" presStyleLbl="sibTrans2D1" presStyleIdx="2" presStyleCnt="9"/>
      <dgm:spPr/>
      <dgm:t>
        <a:bodyPr/>
        <a:lstStyle/>
        <a:p>
          <a:endParaRPr lang="ru-RU"/>
        </a:p>
      </dgm:t>
    </dgm:pt>
    <dgm:pt modelId="{3EBE188C-C0A7-454E-A7CA-A82C110236E7}" type="pres">
      <dgm:prSet presAssocID="{B919EFA2-7A72-4056-A0DB-A801CE6AD421}" presName="node" presStyleLbl="node1" presStyleIdx="3" presStyleCnt="9" custScaleX="186358" custScaleY="1678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2A48D9-4A87-4E5D-978C-D4A0C2C642A9}" type="pres">
      <dgm:prSet presAssocID="{B919EFA2-7A72-4056-A0DB-A801CE6AD421}" presName="dummy" presStyleCnt="0"/>
      <dgm:spPr/>
    </dgm:pt>
    <dgm:pt modelId="{4033EA91-E8E0-4F37-BF3D-86E15F8D9F57}" type="pres">
      <dgm:prSet presAssocID="{A30921AC-1F6D-44D3-B75B-3CCBD6810B04}" presName="sibTrans" presStyleLbl="sibTrans2D1" presStyleIdx="3" presStyleCnt="9"/>
      <dgm:spPr/>
      <dgm:t>
        <a:bodyPr/>
        <a:lstStyle/>
        <a:p>
          <a:endParaRPr lang="ru-RU"/>
        </a:p>
      </dgm:t>
    </dgm:pt>
    <dgm:pt modelId="{63FA6DD9-BAE3-495D-9308-2C975F6B04AB}" type="pres">
      <dgm:prSet presAssocID="{6DC665E3-3EEE-4FA5-B742-2B5D3D330877}" presName="node" presStyleLbl="node1" presStyleIdx="4" presStyleCnt="9" custScaleX="183682" custScaleY="173417" custRadScaleRad="100078" custRadScaleInc="3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34CF90-32D7-4DAC-BDA3-72E8513604C4}" type="pres">
      <dgm:prSet presAssocID="{6DC665E3-3EEE-4FA5-B742-2B5D3D330877}" presName="dummy" presStyleCnt="0"/>
      <dgm:spPr/>
    </dgm:pt>
    <dgm:pt modelId="{C6D40042-156E-4F4B-8CA8-2890030C12E6}" type="pres">
      <dgm:prSet presAssocID="{1D14F420-892A-48AF-AC71-116091DD181D}" presName="sibTrans" presStyleLbl="sibTrans2D1" presStyleIdx="4" presStyleCnt="9"/>
      <dgm:spPr/>
      <dgm:t>
        <a:bodyPr/>
        <a:lstStyle/>
        <a:p>
          <a:endParaRPr lang="ru-RU"/>
        </a:p>
      </dgm:t>
    </dgm:pt>
    <dgm:pt modelId="{F08A9772-27E1-4C22-BFFD-9C1BC8EE4E6D}" type="pres">
      <dgm:prSet presAssocID="{699A48DE-93D3-4AB2-9D6B-DDEAF310200C}" presName="node" presStyleLbl="node1" presStyleIdx="5" presStyleCnt="9" custScaleX="190181" custScaleY="164300" custRadScaleRad="100078" custRadScaleInc="3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7D4126-4D1F-47C2-B5ED-CD7A0794E6A6}" type="pres">
      <dgm:prSet presAssocID="{699A48DE-93D3-4AB2-9D6B-DDEAF310200C}" presName="dummy" presStyleCnt="0"/>
      <dgm:spPr/>
    </dgm:pt>
    <dgm:pt modelId="{1212745F-E215-4563-BF80-0BE890CB709F}" type="pres">
      <dgm:prSet presAssocID="{37D18E02-E8F8-49FB-B4FC-7DA6E28F2515}" presName="sibTrans" presStyleLbl="sibTrans2D1" presStyleIdx="5" presStyleCnt="9"/>
      <dgm:spPr/>
      <dgm:t>
        <a:bodyPr/>
        <a:lstStyle/>
        <a:p>
          <a:endParaRPr lang="ru-RU"/>
        </a:p>
      </dgm:t>
    </dgm:pt>
    <dgm:pt modelId="{2780FAAD-36A2-4678-AC7B-8B7A975EEC16}" type="pres">
      <dgm:prSet presAssocID="{AFEAFB05-EEB7-4012-AE60-A8F2A9302F82}" presName="node" presStyleLbl="node1" presStyleIdx="6" presStyleCnt="9" custScaleX="197526" custScaleY="1778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0F4EC8-73C1-4A92-9229-5BB39D02A4B6}" type="pres">
      <dgm:prSet presAssocID="{AFEAFB05-EEB7-4012-AE60-A8F2A9302F82}" presName="dummy" presStyleCnt="0"/>
      <dgm:spPr/>
    </dgm:pt>
    <dgm:pt modelId="{D9B27193-1FB1-4049-9BD9-074F51C72079}" type="pres">
      <dgm:prSet presAssocID="{E3CFFC2C-42B4-4EBF-A26B-FE596EE22831}" presName="sibTrans" presStyleLbl="sibTrans2D1" presStyleIdx="6" presStyleCnt="9"/>
      <dgm:spPr/>
      <dgm:t>
        <a:bodyPr/>
        <a:lstStyle/>
        <a:p>
          <a:endParaRPr lang="ru-RU"/>
        </a:p>
      </dgm:t>
    </dgm:pt>
    <dgm:pt modelId="{C6A31413-F41C-486C-8319-C0D06725FD6B}" type="pres">
      <dgm:prSet presAssocID="{3A6B8AE6-F43D-462A-8E82-11FB60B4A6AB}" presName="node" presStyleLbl="node1" presStyleIdx="7" presStyleCnt="9" custScaleX="181325" custScaleY="1647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A44D7-CF7F-4600-A515-1C44BC3628B2}" type="pres">
      <dgm:prSet presAssocID="{3A6B8AE6-F43D-462A-8E82-11FB60B4A6AB}" presName="dummy" presStyleCnt="0"/>
      <dgm:spPr/>
    </dgm:pt>
    <dgm:pt modelId="{CF4375D8-41EF-4995-AEDE-C68E316D80E2}" type="pres">
      <dgm:prSet presAssocID="{E9DFAB19-DA5A-4826-838F-332DBC3FD4FD}" presName="sibTrans" presStyleLbl="sibTrans2D1" presStyleIdx="7" presStyleCnt="9"/>
      <dgm:spPr/>
      <dgm:t>
        <a:bodyPr/>
        <a:lstStyle/>
        <a:p>
          <a:endParaRPr lang="ru-RU"/>
        </a:p>
      </dgm:t>
    </dgm:pt>
    <dgm:pt modelId="{56FBA885-FB24-4375-91EB-ACCF9E3310F9}" type="pres">
      <dgm:prSet presAssocID="{BE3930AB-E789-4647-A0DC-22464CB78895}" presName="node" presStyleLbl="node1" presStyleIdx="8" presStyleCnt="9" custScaleX="186295" custScaleY="166958" custRadScaleRad="103133" custRadScaleInc="44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38F261-26CC-48CF-AFDB-1454667814A6}" type="pres">
      <dgm:prSet presAssocID="{BE3930AB-E789-4647-A0DC-22464CB78895}" presName="dummy" presStyleCnt="0"/>
      <dgm:spPr/>
    </dgm:pt>
    <dgm:pt modelId="{C3EC2B1A-BC4B-401F-A35E-0E813A23A525}" type="pres">
      <dgm:prSet presAssocID="{9A414701-9FD4-4114-A683-10C5BA0B19C3}" presName="sibTrans" presStyleLbl="sibTrans2D1" presStyleIdx="8" presStyleCnt="9"/>
      <dgm:spPr/>
      <dgm:t>
        <a:bodyPr/>
        <a:lstStyle/>
        <a:p>
          <a:endParaRPr lang="ru-RU"/>
        </a:p>
      </dgm:t>
    </dgm:pt>
  </dgm:ptLst>
  <dgm:cxnLst>
    <dgm:cxn modelId="{8648BEA1-5C95-473C-8CE9-FCB503932A32}" type="presOf" srcId="{3A6B8AE6-F43D-462A-8E82-11FB60B4A6AB}" destId="{C6A31413-F41C-486C-8319-C0D06725FD6B}" srcOrd="0" destOrd="0" presId="urn:microsoft.com/office/officeart/2005/8/layout/radial6"/>
    <dgm:cxn modelId="{907745A9-F95A-4BB9-9D81-967611469C1C}" type="presOf" srcId="{699A48DE-93D3-4AB2-9D6B-DDEAF310200C}" destId="{F08A9772-27E1-4C22-BFFD-9C1BC8EE4E6D}" srcOrd="0" destOrd="0" presId="urn:microsoft.com/office/officeart/2005/8/layout/radial6"/>
    <dgm:cxn modelId="{2F73E189-61EF-4F92-8B73-EA8B80804F6D}" type="presOf" srcId="{60AB6489-2C54-4EAB-964D-A6B2285717A2}" destId="{04DDE630-BED5-4BF3-8150-613972C011EF}" srcOrd="0" destOrd="0" presId="urn:microsoft.com/office/officeart/2005/8/layout/radial6"/>
    <dgm:cxn modelId="{A879617F-0C9E-4EF0-8CC6-D8247691D0EA}" type="presOf" srcId="{BE3930AB-E789-4647-A0DC-22464CB78895}" destId="{56FBA885-FB24-4375-91EB-ACCF9E3310F9}" srcOrd="0" destOrd="0" presId="urn:microsoft.com/office/officeart/2005/8/layout/radial6"/>
    <dgm:cxn modelId="{2E67B77B-6BEB-4F0A-B06D-3E7E37019CB6}" type="presOf" srcId="{9DC83084-2C3D-4591-B5AE-146EB0D09D38}" destId="{4A0CA757-BE9F-4B76-8274-C466820C3CF6}" srcOrd="0" destOrd="0" presId="urn:microsoft.com/office/officeart/2005/8/layout/radial6"/>
    <dgm:cxn modelId="{0EA8272E-2A6C-4E54-92B4-F21B4B4902ED}" type="presOf" srcId="{2FA6E842-D7B2-4466-A32D-B66E3954A8BD}" destId="{C337561F-9562-4C39-B99B-ED011AAAD84E}" srcOrd="0" destOrd="0" presId="urn:microsoft.com/office/officeart/2005/8/layout/radial6"/>
    <dgm:cxn modelId="{654B35CE-6D29-47DB-97D3-38349E635483}" srcId="{6FA8C998-1718-4BAC-85F1-52B292F41D1C}" destId="{3F308753-B3C5-4CA3-A82F-6EABE60A6C0A}" srcOrd="2" destOrd="0" parTransId="{6F13FFCE-939A-49BD-A9B5-9570C5DA1131}" sibTransId="{35C053E6-4D2C-4EB0-A84F-994A3FDD62C1}"/>
    <dgm:cxn modelId="{BCB8F04C-E697-4ECF-BA39-C6C573116E08}" srcId="{6FA8C998-1718-4BAC-85F1-52B292F41D1C}" destId="{B919EFA2-7A72-4056-A0DB-A801CE6AD421}" srcOrd="3" destOrd="0" parTransId="{8D458E60-04CA-48AE-B007-6B018E3E691E}" sibTransId="{A30921AC-1F6D-44D3-B75B-3CCBD6810B04}"/>
    <dgm:cxn modelId="{9ED28E26-2EED-4F4F-8D8E-5CC40EA2DCA8}" type="presOf" srcId="{3F308753-B3C5-4CA3-A82F-6EABE60A6C0A}" destId="{E3FDA952-681C-4A1F-99C8-FFE7DDA426CA}" srcOrd="0" destOrd="0" presId="urn:microsoft.com/office/officeart/2005/8/layout/radial6"/>
    <dgm:cxn modelId="{49932A1F-BB7B-4184-BF09-63B62E545EAD}" type="presOf" srcId="{F6651B7E-B4EC-4213-9158-0A165F531B77}" destId="{47927E31-21CE-43CC-9D5F-F40E804AC549}" srcOrd="0" destOrd="0" presId="urn:microsoft.com/office/officeart/2005/8/layout/radial6"/>
    <dgm:cxn modelId="{F4F7BEF8-D32B-4013-9293-434D143C2FC5}" type="presOf" srcId="{6DC665E3-3EEE-4FA5-B742-2B5D3D330877}" destId="{63FA6DD9-BAE3-495D-9308-2C975F6B04AB}" srcOrd="0" destOrd="0" presId="urn:microsoft.com/office/officeart/2005/8/layout/radial6"/>
    <dgm:cxn modelId="{CE540855-4848-414B-A364-CB4E10EA684E}" type="presOf" srcId="{AFEAFB05-EEB7-4012-AE60-A8F2A9302F82}" destId="{2780FAAD-36A2-4678-AC7B-8B7A975EEC16}" srcOrd="0" destOrd="0" presId="urn:microsoft.com/office/officeart/2005/8/layout/radial6"/>
    <dgm:cxn modelId="{D8AA9862-7C4D-45A0-BFF9-79D4BDC2219D}" type="presOf" srcId="{37D18E02-E8F8-49FB-B4FC-7DA6E28F2515}" destId="{1212745F-E215-4563-BF80-0BE890CB709F}" srcOrd="0" destOrd="0" presId="urn:microsoft.com/office/officeart/2005/8/layout/radial6"/>
    <dgm:cxn modelId="{59236E3B-7EE4-4C38-9B4D-BC46F29E6248}" srcId="{6FA8C998-1718-4BAC-85F1-52B292F41D1C}" destId="{2FA6E842-D7B2-4466-A32D-B66E3954A8BD}" srcOrd="1" destOrd="0" parTransId="{857D448F-9293-453C-B9C9-251165BA8C9B}" sibTransId="{60AB6489-2C54-4EAB-964D-A6B2285717A2}"/>
    <dgm:cxn modelId="{5F5C3CBE-96E8-4124-842A-F42341F4EF5C}" type="presOf" srcId="{E9DFAB19-DA5A-4826-838F-332DBC3FD4FD}" destId="{CF4375D8-41EF-4995-AEDE-C68E316D80E2}" srcOrd="0" destOrd="0" presId="urn:microsoft.com/office/officeart/2005/8/layout/radial6"/>
    <dgm:cxn modelId="{D5A8E60E-E562-4DA5-B2FD-9F719221933E}" srcId="{F6651B7E-B4EC-4213-9158-0A165F531B77}" destId="{EA43D032-F743-4127-83E6-EA39CE194DEE}" srcOrd="2" destOrd="0" parTransId="{55811E22-9A20-46F3-9DEB-1D2835D2416E}" sibTransId="{FCC32DD7-1EEE-460C-90C8-AD3665F63889}"/>
    <dgm:cxn modelId="{09F2A0D6-5911-499B-A13E-5C99DAA27C1A}" type="presOf" srcId="{1D14F420-892A-48AF-AC71-116091DD181D}" destId="{C6D40042-156E-4F4B-8CA8-2890030C12E6}" srcOrd="0" destOrd="0" presId="urn:microsoft.com/office/officeart/2005/8/layout/radial6"/>
    <dgm:cxn modelId="{7837CADF-A705-4E36-9B9C-58E069D88A00}" type="presOf" srcId="{B919EFA2-7A72-4056-A0DB-A801CE6AD421}" destId="{3EBE188C-C0A7-454E-A7CA-A82C110236E7}" srcOrd="0" destOrd="0" presId="urn:microsoft.com/office/officeart/2005/8/layout/radial6"/>
    <dgm:cxn modelId="{EB867BFD-3C87-402A-A314-7AA3A996BADC}" srcId="{6FA8C998-1718-4BAC-85F1-52B292F41D1C}" destId="{515C8461-CF0D-425D-86C1-C093C9D7FD37}" srcOrd="0" destOrd="0" parTransId="{D342B9B8-64C7-4891-BFF4-FC569F5E6A60}" sibTransId="{9DC83084-2C3D-4591-B5AE-146EB0D09D38}"/>
    <dgm:cxn modelId="{35646534-A702-4165-9654-65F5DC65013D}" type="presOf" srcId="{515C8461-CF0D-425D-86C1-C093C9D7FD37}" destId="{BB42EC47-26A4-4DBD-9BCA-B0B4849FDD3E}" srcOrd="0" destOrd="0" presId="urn:microsoft.com/office/officeart/2005/8/layout/radial6"/>
    <dgm:cxn modelId="{1D1546E4-DC55-47AF-86E4-13CB1AB190A6}" type="presOf" srcId="{6FA8C998-1718-4BAC-85F1-52B292F41D1C}" destId="{A41C36D9-0A29-481B-9FF6-555ED0B1C06A}" srcOrd="0" destOrd="0" presId="urn:microsoft.com/office/officeart/2005/8/layout/radial6"/>
    <dgm:cxn modelId="{153A0C22-B6CA-41BB-BCAE-65E9F82435E5}" srcId="{F6651B7E-B4EC-4213-9158-0A165F531B77}" destId="{D2A213F6-6BAE-4A9D-A0DC-311A46A210C5}" srcOrd="1" destOrd="0" parTransId="{67F6674A-85A6-4830-BDAF-475315989696}" sibTransId="{BF601018-3C8E-40CB-ABCD-A0F65BF4B68C}"/>
    <dgm:cxn modelId="{D6D41227-E4A2-4CC1-81F0-11E5EE2562F8}" type="presOf" srcId="{A30921AC-1F6D-44D3-B75B-3CCBD6810B04}" destId="{4033EA91-E8E0-4F37-BF3D-86E15F8D9F57}" srcOrd="0" destOrd="0" presId="urn:microsoft.com/office/officeart/2005/8/layout/radial6"/>
    <dgm:cxn modelId="{69054AD0-1FFF-4A20-8348-69F7E01287F6}" srcId="{6FA8C998-1718-4BAC-85F1-52B292F41D1C}" destId="{699A48DE-93D3-4AB2-9D6B-DDEAF310200C}" srcOrd="5" destOrd="0" parTransId="{D1D28296-3D22-4BD0-B48A-185923A89ACC}" sibTransId="{37D18E02-E8F8-49FB-B4FC-7DA6E28F2515}"/>
    <dgm:cxn modelId="{AD085206-774B-4EB8-8DA2-CA9243C8FC4D}" srcId="{F6651B7E-B4EC-4213-9158-0A165F531B77}" destId="{F9E86E77-9F33-4106-8EF1-F7B4FC081B0C}" srcOrd="3" destOrd="0" parTransId="{75E4BABD-62AF-436A-94A1-6923CFFA1113}" sibTransId="{0430D785-E039-4A1B-B031-8F5629EEB7B5}"/>
    <dgm:cxn modelId="{60526A79-08E3-4A88-A71E-6D23433DBD26}" type="presOf" srcId="{E3CFFC2C-42B4-4EBF-A26B-FE596EE22831}" destId="{D9B27193-1FB1-4049-9BD9-074F51C72079}" srcOrd="0" destOrd="0" presId="urn:microsoft.com/office/officeart/2005/8/layout/radial6"/>
    <dgm:cxn modelId="{3AD90B3E-8C6F-4BA6-A170-22E7FDF1D623}" srcId="{6FA8C998-1718-4BAC-85F1-52B292F41D1C}" destId="{BE3930AB-E789-4647-A0DC-22464CB78895}" srcOrd="8" destOrd="0" parTransId="{8DA3F4B5-812F-40B3-A2CE-D2B95FE1A55C}" sibTransId="{9A414701-9FD4-4114-A683-10C5BA0B19C3}"/>
    <dgm:cxn modelId="{105B3904-564C-443D-A9A7-0CECF955C4C8}" type="presOf" srcId="{9A414701-9FD4-4114-A683-10C5BA0B19C3}" destId="{C3EC2B1A-BC4B-401F-A35E-0E813A23A525}" srcOrd="0" destOrd="0" presId="urn:microsoft.com/office/officeart/2005/8/layout/radial6"/>
    <dgm:cxn modelId="{C8D845CC-BBA8-4A33-BB31-59A4C3F7BC1B}" type="presOf" srcId="{35C053E6-4D2C-4EB0-A84F-994A3FDD62C1}" destId="{8F8BC26B-46F1-40E1-815C-2294EEF007A5}" srcOrd="0" destOrd="0" presId="urn:microsoft.com/office/officeart/2005/8/layout/radial6"/>
    <dgm:cxn modelId="{378ABC86-3162-4483-A761-188CEFC1235F}" srcId="{6FA8C998-1718-4BAC-85F1-52B292F41D1C}" destId="{6DC665E3-3EEE-4FA5-B742-2B5D3D330877}" srcOrd="4" destOrd="0" parTransId="{39364003-51F3-44D5-B9D7-15DCA67E5FEA}" sibTransId="{1D14F420-892A-48AF-AC71-116091DD181D}"/>
    <dgm:cxn modelId="{CCB4E0CA-CBF5-4590-9381-1865DB60C001}" srcId="{F6651B7E-B4EC-4213-9158-0A165F531B77}" destId="{6FA8C998-1718-4BAC-85F1-52B292F41D1C}" srcOrd="0" destOrd="0" parTransId="{8F3C32B6-9188-4879-A24F-D80FEA267135}" sibTransId="{5FC010D7-A107-43F7-BB23-77174BD59056}"/>
    <dgm:cxn modelId="{B2D73787-0AB3-4E39-8280-EABAA0FD1267}" srcId="{6FA8C998-1718-4BAC-85F1-52B292F41D1C}" destId="{AFEAFB05-EEB7-4012-AE60-A8F2A9302F82}" srcOrd="6" destOrd="0" parTransId="{86B39908-25CC-4F94-9423-53D4766B9AA6}" sibTransId="{E3CFFC2C-42B4-4EBF-A26B-FE596EE22831}"/>
    <dgm:cxn modelId="{5219CC57-1AC4-45D5-AE8A-E43CA3092D1F}" srcId="{6FA8C998-1718-4BAC-85F1-52B292F41D1C}" destId="{3A6B8AE6-F43D-462A-8E82-11FB60B4A6AB}" srcOrd="7" destOrd="0" parTransId="{C9F4B2D6-5CCD-4C6A-A6C1-C532E0620F1D}" sibTransId="{E9DFAB19-DA5A-4826-838F-332DBC3FD4FD}"/>
    <dgm:cxn modelId="{7A90A261-9A9F-42B3-B860-D1BF3764AE64}" type="presParOf" srcId="{47927E31-21CE-43CC-9D5F-F40E804AC549}" destId="{A41C36D9-0A29-481B-9FF6-555ED0B1C06A}" srcOrd="0" destOrd="0" presId="urn:microsoft.com/office/officeart/2005/8/layout/radial6"/>
    <dgm:cxn modelId="{59396040-E65F-4190-9DBB-95D5AEF7CED4}" type="presParOf" srcId="{47927E31-21CE-43CC-9D5F-F40E804AC549}" destId="{BB42EC47-26A4-4DBD-9BCA-B0B4849FDD3E}" srcOrd="1" destOrd="0" presId="urn:microsoft.com/office/officeart/2005/8/layout/radial6"/>
    <dgm:cxn modelId="{5B909A69-BF10-4775-8DF8-D8685EFDD178}" type="presParOf" srcId="{47927E31-21CE-43CC-9D5F-F40E804AC549}" destId="{7A7DF98E-72D3-415A-8BD0-DE4877FCFCA8}" srcOrd="2" destOrd="0" presId="urn:microsoft.com/office/officeart/2005/8/layout/radial6"/>
    <dgm:cxn modelId="{843CA083-AC12-492C-A681-51A8B05294ED}" type="presParOf" srcId="{47927E31-21CE-43CC-9D5F-F40E804AC549}" destId="{4A0CA757-BE9F-4B76-8274-C466820C3CF6}" srcOrd="3" destOrd="0" presId="urn:microsoft.com/office/officeart/2005/8/layout/radial6"/>
    <dgm:cxn modelId="{1D8E44AA-54FA-417F-BB49-677E024E319A}" type="presParOf" srcId="{47927E31-21CE-43CC-9D5F-F40E804AC549}" destId="{C337561F-9562-4C39-B99B-ED011AAAD84E}" srcOrd="4" destOrd="0" presId="urn:microsoft.com/office/officeart/2005/8/layout/radial6"/>
    <dgm:cxn modelId="{A0AFF31F-B627-43D6-98BA-3BE976D898F8}" type="presParOf" srcId="{47927E31-21CE-43CC-9D5F-F40E804AC549}" destId="{5B48E050-B194-4DD4-B456-C135D7DFF094}" srcOrd="5" destOrd="0" presId="urn:microsoft.com/office/officeart/2005/8/layout/radial6"/>
    <dgm:cxn modelId="{A51CDBF0-FAF4-4688-910A-662ECAFD3554}" type="presParOf" srcId="{47927E31-21CE-43CC-9D5F-F40E804AC549}" destId="{04DDE630-BED5-4BF3-8150-613972C011EF}" srcOrd="6" destOrd="0" presId="urn:microsoft.com/office/officeart/2005/8/layout/radial6"/>
    <dgm:cxn modelId="{4A187D0C-4379-4810-B528-C5A8B0C3C441}" type="presParOf" srcId="{47927E31-21CE-43CC-9D5F-F40E804AC549}" destId="{E3FDA952-681C-4A1F-99C8-FFE7DDA426CA}" srcOrd="7" destOrd="0" presId="urn:microsoft.com/office/officeart/2005/8/layout/radial6"/>
    <dgm:cxn modelId="{30CC67D0-E2B2-40CD-8626-279AA4A92A33}" type="presParOf" srcId="{47927E31-21CE-43CC-9D5F-F40E804AC549}" destId="{104E7DF1-BCAA-4A1B-9EDF-6291ACFD6F8D}" srcOrd="8" destOrd="0" presId="urn:microsoft.com/office/officeart/2005/8/layout/radial6"/>
    <dgm:cxn modelId="{F89BC4B7-79DF-4A20-8056-2C5AFA640BC4}" type="presParOf" srcId="{47927E31-21CE-43CC-9D5F-F40E804AC549}" destId="{8F8BC26B-46F1-40E1-815C-2294EEF007A5}" srcOrd="9" destOrd="0" presId="urn:microsoft.com/office/officeart/2005/8/layout/radial6"/>
    <dgm:cxn modelId="{E0E531CE-2E3F-4EFC-9D7D-282FA6D82F68}" type="presParOf" srcId="{47927E31-21CE-43CC-9D5F-F40E804AC549}" destId="{3EBE188C-C0A7-454E-A7CA-A82C110236E7}" srcOrd="10" destOrd="0" presId="urn:microsoft.com/office/officeart/2005/8/layout/radial6"/>
    <dgm:cxn modelId="{8C3F30C8-EF1B-41C1-82A4-CEADA7D80C3C}" type="presParOf" srcId="{47927E31-21CE-43CC-9D5F-F40E804AC549}" destId="{E92A48D9-4A87-4E5D-978C-D4A0C2C642A9}" srcOrd="11" destOrd="0" presId="urn:microsoft.com/office/officeart/2005/8/layout/radial6"/>
    <dgm:cxn modelId="{D5146E69-EC39-4FAF-9960-DBCC5797D9A2}" type="presParOf" srcId="{47927E31-21CE-43CC-9D5F-F40E804AC549}" destId="{4033EA91-E8E0-4F37-BF3D-86E15F8D9F57}" srcOrd="12" destOrd="0" presId="urn:microsoft.com/office/officeart/2005/8/layout/radial6"/>
    <dgm:cxn modelId="{0599B979-6471-419F-BDCA-50336E4BCAA2}" type="presParOf" srcId="{47927E31-21CE-43CC-9D5F-F40E804AC549}" destId="{63FA6DD9-BAE3-495D-9308-2C975F6B04AB}" srcOrd="13" destOrd="0" presId="urn:microsoft.com/office/officeart/2005/8/layout/radial6"/>
    <dgm:cxn modelId="{3E991589-72B8-4837-B11A-71095632F33A}" type="presParOf" srcId="{47927E31-21CE-43CC-9D5F-F40E804AC549}" destId="{5334CF90-32D7-4DAC-BDA3-72E8513604C4}" srcOrd="14" destOrd="0" presId="urn:microsoft.com/office/officeart/2005/8/layout/radial6"/>
    <dgm:cxn modelId="{B1ABB3AB-D53A-4656-8314-53619754EB72}" type="presParOf" srcId="{47927E31-21CE-43CC-9D5F-F40E804AC549}" destId="{C6D40042-156E-4F4B-8CA8-2890030C12E6}" srcOrd="15" destOrd="0" presId="urn:microsoft.com/office/officeart/2005/8/layout/radial6"/>
    <dgm:cxn modelId="{95D797C5-FA35-43D4-9BB5-C32D19C91B48}" type="presParOf" srcId="{47927E31-21CE-43CC-9D5F-F40E804AC549}" destId="{F08A9772-27E1-4C22-BFFD-9C1BC8EE4E6D}" srcOrd="16" destOrd="0" presId="urn:microsoft.com/office/officeart/2005/8/layout/radial6"/>
    <dgm:cxn modelId="{6A685987-17EF-44EF-B2A0-EBB4D4CB8445}" type="presParOf" srcId="{47927E31-21CE-43CC-9D5F-F40E804AC549}" destId="{5D7D4126-4D1F-47C2-B5ED-CD7A0794E6A6}" srcOrd="17" destOrd="0" presId="urn:microsoft.com/office/officeart/2005/8/layout/radial6"/>
    <dgm:cxn modelId="{4BFFC8F1-9F06-48A2-8D8F-F4614CCC56D1}" type="presParOf" srcId="{47927E31-21CE-43CC-9D5F-F40E804AC549}" destId="{1212745F-E215-4563-BF80-0BE890CB709F}" srcOrd="18" destOrd="0" presId="urn:microsoft.com/office/officeart/2005/8/layout/radial6"/>
    <dgm:cxn modelId="{F27D27A2-0DF3-4C73-8585-A78E1DC2A7BC}" type="presParOf" srcId="{47927E31-21CE-43CC-9D5F-F40E804AC549}" destId="{2780FAAD-36A2-4678-AC7B-8B7A975EEC16}" srcOrd="19" destOrd="0" presId="urn:microsoft.com/office/officeart/2005/8/layout/radial6"/>
    <dgm:cxn modelId="{1732E571-C821-4CEC-B646-6AE6DAF883E6}" type="presParOf" srcId="{47927E31-21CE-43CC-9D5F-F40E804AC549}" destId="{2A0F4EC8-73C1-4A92-9229-5BB39D02A4B6}" srcOrd="20" destOrd="0" presId="urn:microsoft.com/office/officeart/2005/8/layout/radial6"/>
    <dgm:cxn modelId="{041128F2-5412-4ADD-B427-44176C818230}" type="presParOf" srcId="{47927E31-21CE-43CC-9D5F-F40E804AC549}" destId="{D9B27193-1FB1-4049-9BD9-074F51C72079}" srcOrd="21" destOrd="0" presId="urn:microsoft.com/office/officeart/2005/8/layout/radial6"/>
    <dgm:cxn modelId="{E71B0C83-1AC9-4A29-948C-32AEBD1A6ABD}" type="presParOf" srcId="{47927E31-21CE-43CC-9D5F-F40E804AC549}" destId="{C6A31413-F41C-486C-8319-C0D06725FD6B}" srcOrd="22" destOrd="0" presId="urn:microsoft.com/office/officeart/2005/8/layout/radial6"/>
    <dgm:cxn modelId="{9411B6DD-505B-4F29-8F83-3C611C6783C9}" type="presParOf" srcId="{47927E31-21CE-43CC-9D5F-F40E804AC549}" destId="{59CA44D7-CF7F-4600-A515-1C44BC3628B2}" srcOrd="23" destOrd="0" presId="urn:microsoft.com/office/officeart/2005/8/layout/radial6"/>
    <dgm:cxn modelId="{B119A0D1-09E4-4FB2-9A46-F0627352F925}" type="presParOf" srcId="{47927E31-21CE-43CC-9D5F-F40E804AC549}" destId="{CF4375D8-41EF-4995-AEDE-C68E316D80E2}" srcOrd="24" destOrd="0" presId="urn:microsoft.com/office/officeart/2005/8/layout/radial6"/>
    <dgm:cxn modelId="{6481B7C5-AA4A-40AA-9E2D-A795DC2A27B1}" type="presParOf" srcId="{47927E31-21CE-43CC-9D5F-F40E804AC549}" destId="{56FBA885-FB24-4375-91EB-ACCF9E3310F9}" srcOrd="25" destOrd="0" presId="urn:microsoft.com/office/officeart/2005/8/layout/radial6"/>
    <dgm:cxn modelId="{3423651E-EDB4-4234-8CB0-DE960A5DB108}" type="presParOf" srcId="{47927E31-21CE-43CC-9D5F-F40E804AC549}" destId="{C338F261-26CC-48CF-AFDB-1454667814A6}" srcOrd="26" destOrd="0" presId="urn:microsoft.com/office/officeart/2005/8/layout/radial6"/>
    <dgm:cxn modelId="{9635F1C1-73DE-4930-A131-31E4DAA1A122}" type="presParOf" srcId="{47927E31-21CE-43CC-9D5F-F40E804AC549}" destId="{C3EC2B1A-BC4B-401F-A35E-0E813A23A525}" srcOrd="27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112F-6E9D-4597-96C2-AA79F154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2009-04-09T07:05:00Z</cp:lastPrinted>
  <dcterms:created xsi:type="dcterms:W3CDTF">2009-04-21T02:35:00Z</dcterms:created>
  <dcterms:modified xsi:type="dcterms:W3CDTF">2012-01-11T16:13:00Z</dcterms:modified>
</cp:coreProperties>
</file>